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68A8D84D" w:rsidR="00F60BA3" w:rsidRDefault="00A71EF8" w:rsidP="000A775C">
            <w:pPr>
              <w:tabs>
                <w:tab w:val="left" w:pos="993"/>
                <w:tab w:val="left" w:pos="1134"/>
              </w:tabs>
              <w:jc w:val="center"/>
              <w:rPr>
                <w:rFonts w:asciiTheme="minorHAnsi" w:hAnsiTheme="minorHAnsi" w:cstheme="minorHAnsi"/>
              </w:rPr>
            </w:pPr>
            <w:r>
              <w:rPr>
                <w:rFonts w:asciiTheme="minorHAnsi" w:hAnsiTheme="minorHAnsi" w:cstheme="minorHAnsi"/>
                <w:b/>
              </w:rPr>
              <w:t>IZVAJANJE STORITVE VAROVANJA IN VZDRŽEVANJE SISTEMOV TEHNIČNEGA VAROVANJA</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6D2D7942" w14:textId="77777777" w:rsidR="00F1689B" w:rsidRPr="004B4730" w:rsidRDefault="00F1689B" w:rsidP="00F1689B">
      <w:pPr>
        <w:pStyle w:val="Glava"/>
        <w:rPr>
          <w:rFonts w:asciiTheme="minorHAnsi" w:hAnsiTheme="minorHAnsi" w:cstheme="minorHAnsi"/>
        </w:rPr>
      </w:pPr>
      <w:r w:rsidRPr="004B4730">
        <w:rPr>
          <w:rFonts w:asciiTheme="minorHAnsi" w:hAnsiTheme="minorHAnsi" w:cstheme="minorHAnsi"/>
        </w:rPr>
        <w:t>ki jo sklepajo</w:t>
      </w:r>
    </w:p>
    <w:p w14:paraId="0491CEB1" w14:textId="77777777" w:rsidR="00F1689B" w:rsidRPr="004B4730" w:rsidRDefault="00F1689B" w:rsidP="00F1689B">
      <w:pPr>
        <w:pStyle w:val="Glava"/>
        <w:rPr>
          <w:rFonts w:asciiTheme="minorHAnsi" w:hAnsiTheme="minorHAnsi" w:cstheme="minorHAnsi"/>
        </w:rPr>
      </w:pPr>
    </w:p>
    <w:p w14:paraId="68B31D90" w14:textId="77777777" w:rsidR="00F1689B" w:rsidRPr="004B4730" w:rsidRDefault="00F1689B" w:rsidP="00F1689B">
      <w:pPr>
        <w:rPr>
          <w:rFonts w:asciiTheme="minorHAnsi" w:hAnsiTheme="minorHAnsi" w:cstheme="minorHAnsi"/>
          <w:b/>
        </w:rPr>
      </w:pPr>
      <w:r w:rsidRPr="004B4730">
        <w:rPr>
          <w:rFonts w:asciiTheme="minorHAnsi" w:hAnsiTheme="minorHAnsi" w:cstheme="minorHAnsi"/>
          <w:b/>
        </w:rPr>
        <w:t>NAROČNIK:</w:t>
      </w:r>
    </w:p>
    <w:p w14:paraId="3A81FF2B"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2826F701" w14:textId="77777777" w:rsidR="00F1689B" w:rsidRPr="00540583" w:rsidRDefault="00F1689B" w:rsidP="00F1689B">
      <w:pPr>
        <w:rPr>
          <w:rFonts w:cs="Arial"/>
        </w:rPr>
      </w:pPr>
      <w:r w:rsidRPr="00540583">
        <w:rPr>
          <w:rFonts w:asciiTheme="minorHAnsi" w:hAnsiTheme="minorHAnsi" w:cstheme="minorHAnsi"/>
        </w:rPr>
        <w:t xml:space="preserve">ki ga zastopa </w:t>
      </w:r>
      <w:r w:rsidRPr="00540583">
        <w:rPr>
          <w:rFonts w:cs="Arial"/>
        </w:rPr>
        <w:t xml:space="preserve">direktor mag. Andrej KUŽNER </w:t>
      </w:r>
    </w:p>
    <w:p w14:paraId="79DEA7CB"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34375848</w:t>
      </w:r>
    </w:p>
    <w:p w14:paraId="6DD80D0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 5022959</w:t>
      </w:r>
      <w:r>
        <w:rPr>
          <w:rFonts w:asciiTheme="minorHAnsi" w:hAnsiTheme="minorHAnsi" w:cstheme="minorHAnsi"/>
        </w:rPr>
        <w:t>000</w:t>
      </w:r>
    </w:p>
    <w:p w14:paraId="1479CB1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naročnik)</w:t>
      </w:r>
    </w:p>
    <w:p w14:paraId="1F713F0C" w14:textId="77777777" w:rsidR="00F1689B" w:rsidRPr="004B4730" w:rsidRDefault="00F1689B" w:rsidP="00F1689B">
      <w:pPr>
        <w:rPr>
          <w:rFonts w:asciiTheme="minorHAnsi" w:hAnsiTheme="minorHAnsi" w:cstheme="minorHAnsi"/>
        </w:rPr>
      </w:pPr>
    </w:p>
    <w:p w14:paraId="568C7557" w14:textId="77777777" w:rsidR="00F1689B" w:rsidRPr="004B4730" w:rsidRDefault="00F1689B" w:rsidP="00F1689B">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657E7D78" w14:textId="77777777" w:rsidR="00F1689B" w:rsidRPr="004B4730" w:rsidRDefault="00F1689B" w:rsidP="00F1689B">
      <w:pPr>
        <w:rPr>
          <w:rFonts w:asciiTheme="minorHAnsi" w:hAnsiTheme="minorHAnsi" w:cstheme="minorHAnsi"/>
        </w:rPr>
      </w:pPr>
    </w:p>
    <w:p w14:paraId="40A04FE4"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IZVAJALEC:</w:t>
      </w:r>
    </w:p>
    <w:p w14:paraId="6125BBDD"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w:t>
      </w:r>
    </w:p>
    <w:p w14:paraId="7FA4E58C"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ki ga zastopa direktor  ……………………</w:t>
      </w:r>
    </w:p>
    <w:p w14:paraId="74072B03"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w:t>
      </w:r>
    </w:p>
    <w:p w14:paraId="5209F55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w:t>
      </w:r>
    </w:p>
    <w:p w14:paraId="63170AE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izvajalec)</w:t>
      </w:r>
    </w:p>
    <w:p w14:paraId="060A7ED7" w14:textId="77777777" w:rsidR="00F1689B" w:rsidRDefault="00F1689B" w:rsidP="00F1689B">
      <w:pPr>
        <w:rPr>
          <w:rFonts w:asciiTheme="minorHAnsi" w:hAnsiTheme="minorHAnsi" w:cstheme="minorHAnsi"/>
        </w:rPr>
      </w:pPr>
    </w:p>
    <w:p w14:paraId="5BB0AAB0"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kot sledi:</w:t>
      </w:r>
    </w:p>
    <w:p w14:paraId="2390FEB3" w14:textId="77777777" w:rsidR="00F1689B" w:rsidRPr="004B4730" w:rsidRDefault="00F1689B" w:rsidP="00F1689B">
      <w:pPr>
        <w:rPr>
          <w:rFonts w:asciiTheme="minorHAnsi" w:hAnsiTheme="minorHAnsi" w:cstheme="minorHAnsi"/>
          <w:b/>
        </w:rPr>
        <w:sectPr w:rsidR="00F1689B"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546FD092" w14:textId="7BD62789" w:rsidR="001D6D5D"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79276792" w:history="1">
            <w:r w:rsidR="001D6D5D" w:rsidRPr="009A4B60">
              <w:rPr>
                <w:rStyle w:val="Hiperpovezava"/>
                <w:noProof/>
              </w:rPr>
              <w:t>UVODNA DOLOČILA</w:t>
            </w:r>
            <w:r w:rsidR="001D6D5D">
              <w:rPr>
                <w:noProof/>
                <w:webHidden/>
              </w:rPr>
              <w:tab/>
            </w:r>
            <w:r w:rsidR="001D6D5D">
              <w:rPr>
                <w:noProof/>
                <w:webHidden/>
              </w:rPr>
              <w:fldChar w:fldCharType="begin"/>
            </w:r>
            <w:r w:rsidR="001D6D5D">
              <w:rPr>
                <w:noProof/>
                <w:webHidden/>
              </w:rPr>
              <w:instrText xml:space="preserve"> PAGEREF _Toc179276792 \h </w:instrText>
            </w:r>
            <w:r w:rsidR="001D6D5D">
              <w:rPr>
                <w:noProof/>
                <w:webHidden/>
              </w:rPr>
            </w:r>
            <w:r w:rsidR="001D6D5D">
              <w:rPr>
                <w:noProof/>
                <w:webHidden/>
              </w:rPr>
              <w:fldChar w:fldCharType="separate"/>
            </w:r>
            <w:r w:rsidR="00EB1608">
              <w:rPr>
                <w:noProof/>
                <w:webHidden/>
              </w:rPr>
              <w:t>3</w:t>
            </w:r>
            <w:r w:rsidR="001D6D5D">
              <w:rPr>
                <w:noProof/>
                <w:webHidden/>
              </w:rPr>
              <w:fldChar w:fldCharType="end"/>
            </w:r>
          </w:hyperlink>
        </w:p>
        <w:p w14:paraId="60A15418" w14:textId="5DAFE7D0" w:rsidR="001D6D5D" w:rsidRDefault="00EB1608">
          <w:pPr>
            <w:pStyle w:val="Kazalovsebine1"/>
            <w:tabs>
              <w:tab w:val="right" w:leader="dot" w:pos="9060"/>
            </w:tabs>
            <w:rPr>
              <w:rFonts w:asciiTheme="minorHAnsi" w:eastAsiaTheme="minorEastAsia" w:hAnsiTheme="minorHAnsi" w:cstheme="minorBidi"/>
              <w:noProof/>
            </w:rPr>
          </w:pPr>
          <w:hyperlink w:anchor="_Toc179276793" w:history="1">
            <w:r w:rsidR="001D6D5D" w:rsidRPr="009A4B60">
              <w:rPr>
                <w:rStyle w:val="Hiperpovezava"/>
                <w:noProof/>
              </w:rPr>
              <w:t>SPLOŠNE DOLOČBE</w:t>
            </w:r>
            <w:r w:rsidR="001D6D5D">
              <w:rPr>
                <w:noProof/>
                <w:webHidden/>
              </w:rPr>
              <w:tab/>
            </w:r>
            <w:r w:rsidR="001D6D5D">
              <w:rPr>
                <w:noProof/>
                <w:webHidden/>
              </w:rPr>
              <w:fldChar w:fldCharType="begin"/>
            </w:r>
            <w:r w:rsidR="001D6D5D">
              <w:rPr>
                <w:noProof/>
                <w:webHidden/>
              </w:rPr>
              <w:instrText xml:space="preserve"> PAGEREF _Toc179276793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2823FB81" w14:textId="5BE41E88" w:rsidR="001D6D5D" w:rsidRDefault="00EB1608">
          <w:pPr>
            <w:pStyle w:val="Kazalovsebine1"/>
            <w:tabs>
              <w:tab w:val="right" w:leader="dot" w:pos="9060"/>
            </w:tabs>
            <w:rPr>
              <w:rFonts w:asciiTheme="minorHAnsi" w:eastAsiaTheme="minorEastAsia" w:hAnsiTheme="minorHAnsi" w:cstheme="minorBidi"/>
              <w:noProof/>
            </w:rPr>
          </w:pPr>
          <w:hyperlink w:anchor="_Toc179276794" w:history="1">
            <w:r w:rsidR="001D6D5D" w:rsidRPr="009A4B60">
              <w:rPr>
                <w:rStyle w:val="Hiperpovezava"/>
                <w:noProof/>
              </w:rPr>
              <w:t>PREDMET POGODBE</w:t>
            </w:r>
            <w:r w:rsidR="001D6D5D">
              <w:rPr>
                <w:noProof/>
                <w:webHidden/>
              </w:rPr>
              <w:tab/>
            </w:r>
            <w:r w:rsidR="001D6D5D">
              <w:rPr>
                <w:noProof/>
                <w:webHidden/>
              </w:rPr>
              <w:fldChar w:fldCharType="begin"/>
            </w:r>
            <w:r w:rsidR="001D6D5D">
              <w:rPr>
                <w:noProof/>
                <w:webHidden/>
              </w:rPr>
              <w:instrText xml:space="preserve"> PAGEREF _Toc179276794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07745517" w14:textId="04E22234" w:rsidR="001D6D5D" w:rsidRDefault="00EB1608">
          <w:pPr>
            <w:pStyle w:val="Kazalovsebine1"/>
            <w:tabs>
              <w:tab w:val="right" w:leader="dot" w:pos="9060"/>
            </w:tabs>
            <w:rPr>
              <w:rFonts w:asciiTheme="minorHAnsi" w:eastAsiaTheme="minorEastAsia" w:hAnsiTheme="minorHAnsi" w:cstheme="minorBidi"/>
              <w:noProof/>
            </w:rPr>
          </w:pPr>
          <w:hyperlink w:anchor="_Toc179276795" w:history="1">
            <w:r w:rsidR="001D6D5D" w:rsidRPr="009A4B60">
              <w:rPr>
                <w:rStyle w:val="Hiperpovezava"/>
                <w:noProof/>
              </w:rPr>
              <w:t>PODIZVAJALCI</w:t>
            </w:r>
            <w:r w:rsidR="001D6D5D">
              <w:rPr>
                <w:noProof/>
                <w:webHidden/>
              </w:rPr>
              <w:tab/>
            </w:r>
            <w:r w:rsidR="001D6D5D">
              <w:rPr>
                <w:noProof/>
                <w:webHidden/>
              </w:rPr>
              <w:fldChar w:fldCharType="begin"/>
            </w:r>
            <w:r w:rsidR="001D6D5D">
              <w:rPr>
                <w:noProof/>
                <w:webHidden/>
              </w:rPr>
              <w:instrText xml:space="preserve"> PAGEREF _Toc179276795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14F102F0" w14:textId="3F508F12" w:rsidR="001D6D5D" w:rsidRDefault="00EB1608">
          <w:pPr>
            <w:pStyle w:val="Kazalovsebine1"/>
            <w:tabs>
              <w:tab w:val="right" w:leader="dot" w:pos="9060"/>
            </w:tabs>
            <w:rPr>
              <w:rFonts w:asciiTheme="minorHAnsi" w:eastAsiaTheme="minorEastAsia" w:hAnsiTheme="minorHAnsi" w:cstheme="minorBidi"/>
              <w:noProof/>
            </w:rPr>
          </w:pPr>
          <w:hyperlink w:anchor="_Toc179276796" w:history="1">
            <w:r w:rsidR="001D6D5D" w:rsidRPr="009A4B60">
              <w:rPr>
                <w:rStyle w:val="Hiperpovezava"/>
                <w:rFonts w:cstheme="minorHAnsi"/>
                <w:noProof/>
              </w:rPr>
              <w:t>VELJAVNOST POGODBE</w:t>
            </w:r>
            <w:r w:rsidR="001D6D5D">
              <w:rPr>
                <w:noProof/>
                <w:webHidden/>
              </w:rPr>
              <w:tab/>
            </w:r>
            <w:r w:rsidR="001D6D5D">
              <w:rPr>
                <w:noProof/>
                <w:webHidden/>
              </w:rPr>
              <w:fldChar w:fldCharType="begin"/>
            </w:r>
            <w:r w:rsidR="001D6D5D">
              <w:rPr>
                <w:noProof/>
                <w:webHidden/>
              </w:rPr>
              <w:instrText xml:space="preserve"> PAGEREF _Toc179276796 \h </w:instrText>
            </w:r>
            <w:r w:rsidR="001D6D5D">
              <w:rPr>
                <w:noProof/>
                <w:webHidden/>
              </w:rPr>
            </w:r>
            <w:r w:rsidR="001D6D5D">
              <w:rPr>
                <w:noProof/>
                <w:webHidden/>
              </w:rPr>
              <w:fldChar w:fldCharType="separate"/>
            </w:r>
            <w:r>
              <w:rPr>
                <w:noProof/>
                <w:webHidden/>
              </w:rPr>
              <w:t>5</w:t>
            </w:r>
            <w:r w:rsidR="001D6D5D">
              <w:rPr>
                <w:noProof/>
                <w:webHidden/>
              </w:rPr>
              <w:fldChar w:fldCharType="end"/>
            </w:r>
          </w:hyperlink>
        </w:p>
        <w:p w14:paraId="7D0A71C6" w14:textId="447532E3" w:rsidR="001D6D5D" w:rsidRDefault="00EB1608">
          <w:pPr>
            <w:pStyle w:val="Kazalovsebine1"/>
            <w:tabs>
              <w:tab w:val="right" w:leader="dot" w:pos="9060"/>
            </w:tabs>
            <w:rPr>
              <w:rFonts w:asciiTheme="minorHAnsi" w:eastAsiaTheme="minorEastAsia" w:hAnsiTheme="minorHAnsi" w:cstheme="minorBidi"/>
              <w:noProof/>
            </w:rPr>
          </w:pPr>
          <w:hyperlink w:anchor="_Toc179276797" w:history="1">
            <w:r w:rsidR="001D6D5D" w:rsidRPr="009A4B60">
              <w:rPr>
                <w:rStyle w:val="Hiperpovezava"/>
                <w:rFonts w:cstheme="minorHAnsi"/>
                <w:noProof/>
              </w:rPr>
              <w:t>IZVAJANJE STORITVE</w:t>
            </w:r>
            <w:r w:rsidR="001D6D5D">
              <w:rPr>
                <w:noProof/>
                <w:webHidden/>
              </w:rPr>
              <w:tab/>
            </w:r>
            <w:r w:rsidR="001D6D5D">
              <w:rPr>
                <w:noProof/>
                <w:webHidden/>
              </w:rPr>
              <w:fldChar w:fldCharType="begin"/>
            </w:r>
            <w:r w:rsidR="001D6D5D">
              <w:rPr>
                <w:noProof/>
                <w:webHidden/>
              </w:rPr>
              <w:instrText xml:space="preserve"> PAGEREF _Toc179276797 \h </w:instrText>
            </w:r>
            <w:r w:rsidR="001D6D5D">
              <w:rPr>
                <w:noProof/>
                <w:webHidden/>
              </w:rPr>
            </w:r>
            <w:r w:rsidR="001D6D5D">
              <w:rPr>
                <w:noProof/>
                <w:webHidden/>
              </w:rPr>
              <w:fldChar w:fldCharType="separate"/>
            </w:r>
            <w:r>
              <w:rPr>
                <w:noProof/>
                <w:webHidden/>
              </w:rPr>
              <w:t>5</w:t>
            </w:r>
            <w:r w:rsidR="001D6D5D">
              <w:rPr>
                <w:noProof/>
                <w:webHidden/>
              </w:rPr>
              <w:fldChar w:fldCharType="end"/>
            </w:r>
          </w:hyperlink>
        </w:p>
        <w:p w14:paraId="14BBA8CD" w14:textId="4CE8385F" w:rsidR="001D6D5D" w:rsidRDefault="00EB1608">
          <w:pPr>
            <w:pStyle w:val="Kazalovsebine1"/>
            <w:tabs>
              <w:tab w:val="right" w:leader="dot" w:pos="9060"/>
            </w:tabs>
            <w:rPr>
              <w:rFonts w:asciiTheme="minorHAnsi" w:eastAsiaTheme="minorEastAsia" w:hAnsiTheme="minorHAnsi" w:cstheme="minorBidi"/>
              <w:noProof/>
            </w:rPr>
          </w:pPr>
          <w:hyperlink w:anchor="_Toc179276798" w:history="1">
            <w:r w:rsidR="001D6D5D" w:rsidRPr="009A4B60">
              <w:rPr>
                <w:rStyle w:val="Hiperpovezava"/>
                <w:rFonts w:cstheme="minorHAnsi"/>
                <w:noProof/>
              </w:rPr>
              <w:t>POGODBENI ROKI oz. ODZIVNI ČAS</w:t>
            </w:r>
            <w:r w:rsidR="001D6D5D">
              <w:rPr>
                <w:noProof/>
                <w:webHidden/>
              </w:rPr>
              <w:tab/>
            </w:r>
            <w:r w:rsidR="001D6D5D">
              <w:rPr>
                <w:noProof/>
                <w:webHidden/>
              </w:rPr>
              <w:fldChar w:fldCharType="begin"/>
            </w:r>
            <w:r w:rsidR="001D6D5D">
              <w:rPr>
                <w:noProof/>
                <w:webHidden/>
              </w:rPr>
              <w:instrText xml:space="preserve"> PAGEREF _Toc179276798 \h </w:instrText>
            </w:r>
            <w:r w:rsidR="001D6D5D">
              <w:rPr>
                <w:noProof/>
                <w:webHidden/>
              </w:rPr>
            </w:r>
            <w:r w:rsidR="001D6D5D">
              <w:rPr>
                <w:noProof/>
                <w:webHidden/>
              </w:rPr>
              <w:fldChar w:fldCharType="separate"/>
            </w:r>
            <w:r>
              <w:rPr>
                <w:noProof/>
                <w:webHidden/>
              </w:rPr>
              <w:t>7</w:t>
            </w:r>
            <w:r w:rsidR="001D6D5D">
              <w:rPr>
                <w:noProof/>
                <w:webHidden/>
              </w:rPr>
              <w:fldChar w:fldCharType="end"/>
            </w:r>
          </w:hyperlink>
        </w:p>
        <w:p w14:paraId="7E477B4A" w14:textId="759C8FBD" w:rsidR="001D6D5D" w:rsidRDefault="00EB1608">
          <w:pPr>
            <w:pStyle w:val="Kazalovsebine1"/>
            <w:tabs>
              <w:tab w:val="right" w:leader="dot" w:pos="9060"/>
            </w:tabs>
            <w:rPr>
              <w:rFonts w:asciiTheme="minorHAnsi" w:eastAsiaTheme="minorEastAsia" w:hAnsiTheme="minorHAnsi" w:cstheme="minorBidi"/>
              <w:noProof/>
            </w:rPr>
          </w:pPr>
          <w:hyperlink w:anchor="_Toc179276799" w:history="1">
            <w:r w:rsidR="001D6D5D" w:rsidRPr="009A4B60">
              <w:rPr>
                <w:rStyle w:val="Hiperpovezava"/>
                <w:rFonts w:cstheme="minorHAnsi"/>
                <w:noProof/>
              </w:rPr>
              <w:t>POGODBENA VREDNOST, CENE IN PLAČILNI POGOJI</w:t>
            </w:r>
            <w:r w:rsidR="001D6D5D">
              <w:rPr>
                <w:noProof/>
                <w:webHidden/>
              </w:rPr>
              <w:tab/>
            </w:r>
            <w:r w:rsidR="001D6D5D">
              <w:rPr>
                <w:noProof/>
                <w:webHidden/>
              </w:rPr>
              <w:fldChar w:fldCharType="begin"/>
            </w:r>
            <w:r w:rsidR="001D6D5D">
              <w:rPr>
                <w:noProof/>
                <w:webHidden/>
              </w:rPr>
              <w:instrText xml:space="preserve"> PAGEREF _Toc179276799 \h </w:instrText>
            </w:r>
            <w:r w:rsidR="001D6D5D">
              <w:rPr>
                <w:noProof/>
                <w:webHidden/>
              </w:rPr>
            </w:r>
            <w:r w:rsidR="001D6D5D">
              <w:rPr>
                <w:noProof/>
                <w:webHidden/>
              </w:rPr>
              <w:fldChar w:fldCharType="separate"/>
            </w:r>
            <w:r>
              <w:rPr>
                <w:noProof/>
                <w:webHidden/>
              </w:rPr>
              <w:t>7</w:t>
            </w:r>
            <w:r w:rsidR="001D6D5D">
              <w:rPr>
                <w:noProof/>
                <w:webHidden/>
              </w:rPr>
              <w:fldChar w:fldCharType="end"/>
            </w:r>
          </w:hyperlink>
        </w:p>
        <w:p w14:paraId="1751B647" w14:textId="2A61F03D" w:rsidR="001D6D5D" w:rsidRDefault="00EB1608">
          <w:pPr>
            <w:pStyle w:val="Kazalovsebine1"/>
            <w:tabs>
              <w:tab w:val="right" w:leader="dot" w:pos="9060"/>
            </w:tabs>
            <w:rPr>
              <w:rFonts w:asciiTheme="minorHAnsi" w:eastAsiaTheme="minorEastAsia" w:hAnsiTheme="minorHAnsi" w:cstheme="minorBidi"/>
              <w:noProof/>
            </w:rPr>
          </w:pPr>
          <w:hyperlink w:anchor="_Toc179276800" w:history="1">
            <w:r w:rsidR="001D6D5D" w:rsidRPr="009A4B60">
              <w:rPr>
                <w:rStyle w:val="Hiperpovezava"/>
                <w:noProof/>
              </w:rPr>
              <w:t>OBVEZNOSTI POGODBENIH STRANK</w:t>
            </w:r>
            <w:r w:rsidR="001D6D5D">
              <w:rPr>
                <w:noProof/>
                <w:webHidden/>
              </w:rPr>
              <w:tab/>
            </w:r>
            <w:r w:rsidR="001D6D5D">
              <w:rPr>
                <w:noProof/>
                <w:webHidden/>
              </w:rPr>
              <w:fldChar w:fldCharType="begin"/>
            </w:r>
            <w:r w:rsidR="001D6D5D">
              <w:rPr>
                <w:noProof/>
                <w:webHidden/>
              </w:rPr>
              <w:instrText xml:space="preserve"> PAGEREF _Toc179276800 \h </w:instrText>
            </w:r>
            <w:r w:rsidR="001D6D5D">
              <w:rPr>
                <w:noProof/>
                <w:webHidden/>
              </w:rPr>
            </w:r>
            <w:r w:rsidR="001D6D5D">
              <w:rPr>
                <w:noProof/>
                <w:webHidden/>
              </w:rPr>
              <w:fldChar w:fldCharType="separate"/>
            </w:r>
            <w:r>
              <w:rPr>
                <w:noProof/>
                <w:webHidden/>
              </w:rPr>
              <w:t>11</w:t>
            </w:r>
            <w:r w:rsidR="001D6D5D">
              <w:rPr>
                <w:noProof/>
                <w:webHidden/>
              </w:rPr>
              <w:fldChar w:fldCharType="end"/>
            </w:r>
          </w:hyperlink>
        </w:p>
        <w:p w14:paraId="34CA86F4" w14:textId="68B985AD" w:rsidR="001D6D5D" w:rsidRDefault="00EB1608">
          <w:pPr>
            <w:pStyle w:val="Kazalovsebine1"/>
            <w:tabs>
              <w:tab w:val="right" w:leader="dot" w:pos="9060"/>
            </w:tabs>
            <w:rPr>
              <w:rFonts w:asciiTheme="minorHAnsi" w:eastAsiaTheme="minorEastAsia" w:hAnsiTheme="minorHAnsi" w:cstheme="minorBidi"/>
              <w:noProof/>
            </w:rPr>
          </w:pPr>
          <w:hyperlink w:anchor="_Toc179276801" w:history="1">
            <w:r w:rsidR="001D6D5D" w:rsidRPr="009A4B60">
              <w:rPr>
                <w:rStyle w:val="Hiperpovezava"/>
                <w:rFonts w:cstheme="minorHAnsi"/>
                <w:noProof/>
              </w:rPr>
              <w:t>FINANČNO ZAVAROVANJE ZA DOBRO IZVEDBO POGODBENIH OBVEZNOSTI</w:t>
            </w:r>
            <w:r w:rsidR="001D6D5D">
              <w:rPr>
                <w:noProof/>
                <w:webHidden/>
              </w:rPr>
              <w:tab/>
            </w:r>
            <w:r w:rsidR="001D6D5D">
              <w:rPr>
                <w:noProof/>
                <w:webHidden/>
              </w:rPr>
              <w:fldChar w:fldCharType="begin"/>
            </w:r>
            <w:r w:rsidR="001D6D5D">
              <w:rPr>
                <w:noProof/>
                <w:webHidden/>
              </w:rPr>
              <w:instrText xml:space="preserve"> PAGEREF _Toc179276801 \h </w:instrText>
            </w:r>
            <w:r w:rsidR="001D6D5D">
              <w:rPr>
                <w:noProof/>
                <w:webHidden/>
              </w:rPr>
            </w:r>
            <w:r w:rsidR="001D6D5D">
              <w:rPr>
                <w:noProof/>
                <w:webHidden/>
              </w:rPr>
              <w:fldChar w:fldCharType="separate"/>
            </w:r>
            <w:r>
              <w:rPr>
                <w:noProof/>
                <w:webHidden/>
              </w:rPr>
              <w:t>12</w:t>
            </w:r>
            <w:r w:rsidR="001D6D5D">
              <w:rPr>
                <w:noProof/>
                <w:webHidden/>
              </w:rPr>
              <w:fldChar w:fldCharType="end"/>
            </w:r>
          </w:hyperlink>
        </w:p>
        <w:p w14:paraId="58A80B37" w14:textId="7D1B9718" w:rsidR="001D6D5D" w:rsidRDefault="00EB1608">
          <w:pPr>
            <w:pStyle w:val="Kazalovsebine1"/>
            <w:tabs>
              <w:tab w:val="right" w:leader="dot" w:pos="9060"/>
            </w:tabs>
            <w:rPr>
              <w:rFonts w:asciiTheme="minorHAnsi" w:eastAsiaTheme="minorEastAsia" w:hAnsiTheme="minorHAnsi" w:cstheme="minorBidi"/>
              <w:noProof/>
            </w:rPr>
          </w:pPr>
          <w:hyperlink w:anchor="_Toc179276802" w:history="1">
            <w:r w:rsidR="001D6D5D" w:rsidRPr="009A4B60">
              <w:rPr>
                <w:rStyle w:val="Hiperpovezava"/>
                <w:rFonts w:cstheme="minorHAnsi"/>
                <w:noProof/>
              </w:rPr>
              <w:t>ZAVAROVANJE</w:t>
            </w:r>
            <w:r w:rsidR="001D6D5D">
              <w:rPr>
                <w:noProof/>
                <w:webHidden/>
              </w:rPr>
              <w:tab/>
            </w:r>
            <w:r w:rsidR="001D6D5D">
              <w:rPr>
                <w:noProof/>
                <w:webHidden/>
              </w:rPr>
              <w:fldChar w:fldCharType="begin"/>
            </w:r>
            <w:r w:rsidR="001D6D5D">
              <w:rPr>
                <w:noProof/>
                <w:webHidden/>
              </w:rPr>
              <w:instrText xml:space="preserve"> PAGEREF _Toc179276802 \h </w:instrText>
            </w:r>
            <w:r w:rsidR="001D6D5D">
              <w:rPr>
                <w:noProof/>
                <w:webHidden/>
              </w:rPr>
            </w:r>
            <w:r w:rsidR="001D6D5D">
              <w:rPr>
                <w:noProof/>
                <w:webHidden/>
              </w:rPr>
              <w:fldChar w:fldCharType="separate"/>
            </w:r>
            <w:r>
              <w:rPr>
                <w:noProof/>
                <w:webHidden/>
              </w:rPr>
              <w:t>12</w:t>
            </w:r>
            <w:r w:rsidR="001D6D5D">
              <w:rPr>
                <w:noProof/>
                <w:webHidden/>
              </w:rPr>
              <w:fldChar w:fldCharType="end"/>
            </w:r>
          </w:hyperlink>
        </w:p>
        <w:p w14:paraId="41C32F3F" w14:textId="1D1A2D12" w:rsidR="001D6D5D" w:rsidRDefault="00EB1608">
          <w:pPr>
            <w:pStyle w:val="Kazalovsebine1"/>
            <w:tabs>
              <w:tab w:val="right" w:leader="dot" w:pos="9060"/>
            </w:tabs>
            <w:rPr>
              <w:rFonts w:asciiTheme="minorHAnsi" w:eastAsiaTheme="minorEastAsia" w:hAnsiTheme="minorHAnsi" w:cstheme="minorBidi"/>
              <w:noProof/>
            </w:rPr>
          </w:pPr>
          <w:hyperlink w:anchor="_Toc179276803" w:history="1">
            <w:r w:rsidR="001D6D5D" w:rsidRPr="009A4B60">
              <w:rPr>
                <w:rStyle w:val="Hiperpovezava"/>
                <w:noProof/>
              </w:rPr>
              <w:t>POGODBENA KAZEN</w:t>
            </w:r>
            <w:r w:rsidR="001D6D5D">
              <w:rPr>
                <w:noProof/>
                <w:webHidden/>
              </w:rPr>
              <w:tab/>
            </w:r>
            <w:r w:rsidR="001D6D5D">
              <w:rPr>
                <w:noProof/>
                <w:webHidden/>
              </w:rPr>
              <w:fldChar w:fldCharType="begin"/>
            </w:r>
            <w:r w:rsidR="001D6D5D">
              <w:rPr>
                <w:noProof/>
                <w:webHidden/>
              </w:rPr>
              <w:instrText xml:space="preserve"> PAGEREF _Toc179276803 \h </w:instrText>
            </w:r>
            <w:r w:rsidR="001D6D5D">
              <w:rPr>
                <w:noProof/>
                <w:webHidden/>
              </w:rPr>
            </w:r>
            <w:r w:rsidR="001D6D5D">
              <w:rPr>
                <w:noProof/>
                <w:webHidden/>
              </w:rPr>
              <w:fldChar w:fldCharType="separate"/>
            </w:r>
            <w:r>
              <w:rPr>
                <w:noProof/>
                <w:webHidden/>
              </w:rPr>
              <w:t>14</w:t>
            </w:r>
            <w:r w:rsidR="001D6D5D">
              <w:rPr>
                <w:noProof/>
                <w:webHidden/>
              </w:rPr>
              <w:fldChar w:fldCharType="end"/>
            </w:r>
          </w:hyperlink>
        </w:p>
        <w:p w14:paraId="77F85DCC" w14:textId="7880AE25" w:rsidR="001D6D5D" w:rsidRDefault="00EB1608">
          <w:pPr>
            <w:pStyle w:val="Kazalovsebine1"/>
            <w:tabs>
              <w:tab w:val="right" w:leader="dot" w:pos="9060"/>
            </w:tabs>
            <w:rPr>
              <w:rFonts w:asciiTheme="minorHAnsi" w:eastAsiaTheme="minorEastAsia" w:hAnsiTheme="minorHAnsi" w:cstheme="minorBidi"/>
              <w:noProof/>
            </w:rPr>
          </w:pPr>
          <w:hyperlink w:anchor="_Toc179276804" w:history="1">
            <w:r w:rsidR="001D6D5D" w:rsidRPr="009A4B60">
              <w:rPr>
                <w:rStyle w:val="Hiperpovezava"/>
                <w:noProof/>
              </w:rPr>
              <w:t>POVRNITEV ŠKODE</w:t>
            </w:r>
            <w:r w:rsidR="001D6D5D">
              <w:rPr>
                <w:noProof/>
                <w:webHidden/>
              </w:rPr>
              <w:tab/>
            </w:r>
            <w:r w:rsidR="001D6D5D">
              <w:rPr>
                <w:noProof/>
                <w:webHidden/>
              </w:rPr>
              <w:fldChar w:fldCharType="begin"/>
            </w:r>
            <w:r w:rsidR="001D6D5D">
              <w:rPr>
                <w:noProof/>
                <w:webHidden/>
              </w:rPr>
              <w:instrText xml:space="preserve"> PAGEREF _Toc179276804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0E335A1E" w14:textId="291D04D9" w:rsidR="001D6D5D" w:rsidRDefault="00EB1608">
          <w:pPr>
            <w:pStyle w:val="Kazalovsebine1"/>
            <w:tabs>
              <w:tab w:val="right" w:leader="dot" w:pos="9060"/>
            </w:tabs>
            <w:rPr>
              <w:rFonts w:asciiTheme="minorHAnsi" w:eastAsiaTheme="minorEastAsia" w:hAnsiTheme="minorHAnsi" w:cstheme="minorBidi"/>
              <w:noProof/>
            </w:rPr>
          </w:pPr>
          <w:hyperlink w:anchor="_Toc179276805" w:history="1">
            <w:r w:rsidR="001D6D5D" w:rsidRPr="009A4B60">
              <w:rPr>
                <w:rStyle w:val="Hiperpovezava"/>
                <w:noProof/>
              </w:rPr>
              <w:t>AVTORSKE PRAVICE</w:t>
            </w:r>
            <w:r w:rsidR="001D6D5D">
              <w:rPr>
                <w:noProof/>
                <w:webHidden/>
              </w:rPr>
              <w:tab/>
            </w:r>
            <w:r w:rsidR="001D6D5D">
              <w:rPr>
                <w:noProof/>
                <w:webHidden/>
              </w:rPr>
              <w:fldChar w:fldCharType="begin"/>
            </w:r>
            <w:r w:rsidR="001D6D5D">
              <w:rPr>
                <w:noProof/>
                <w:webHidden/>
              </w:rPr>
              <w:instrText xml:space="preserve"> PAGEREF _Toc179276805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6314DFE0" w14:textId="45D1AB0B" w:rsidR="001D6D5D" w:rsidRDefault="00EB1608">
          <w:pPr>
            <w:pStyle w:val="Kazalovsebine1"/>
            <w:tabs>
              <w:tab w:val="right" w:leader="dot" w:pos="9060"/>
            </w:tabs>
            <w:rPr>
              <w:rFonts w:asciiTheme="minorHAnsi" w:eastAsiaTheme="minorEastAsia" w:hAnsiTheme="minorHAnsi" w:cstheme="minorBidi"/>
              <w:noProof/>
            </w:rPr>
          </w:pPr>
          <w:hyperlink w:anchor="_Toc179276806" w:history="1">
            <w:r w:rsidR="001D6D5D" w:rsidRPr="009A4B60">
              <w:rPr>
                <w:rStyle w:val="Hiperpovezava"/>
                <w:noProof/>
              </w:rPr>
              <w:t>SKRBNIKI POGODBE</w:t>
            </w:r>
            <w:r w:rsidR="001D6D5D">
              <w:rPr>
                <w:noProof/>
                <w:webHidden/>
              </w:rPr>
              <w:tab/>
            </w:r>
            <w:r w:rsidR="001D6D5D">
              <w:rPr>
                <w:noProof/>
                <w:webHidden/>
              </w:rPr>
              <w:fldChar w:fldCharType="begin"/>
            </w:r>
            <w:r w:rsidR="001D6D5D">
              <w:rPr>
                <w:noProof/>
                <w:webHidden/>
              </w:rPr>
              <w:instrText xml:space="preserve"> PAGEREF _Toc179276806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32DD904F" w14:textId="23B5A991" w:rsidR="001D6D5D" w:rsidRDefault="00EB1608">
          <w:pPr>
            <w:pStyle w:val="Kazalovsebine1"/>
            <w:tabs>
              <w:tab w:val="right" w:leader="dot" w:pos="9060"/>
            </w:tabs>
            <w:rPr>
              <w:rFonts w:asciiTheme="minorHAnsi" w:eastAsiaTheme="minorEastAsia" w:hAnsiTheme="minorHAnsi" w:cstheme="minorBidi"/>
              <w:noProof/>
            </w:rPr>
          </w:pPr>
          <w:hyperlink w:anchor="_Toc179276807" w:history="1">
            <w:r w:rsidR="001D6D5D" w:rsidRPr="009A4B60">
              <w:rPr>
                <w:rStyle w:val="Hiperpovezava"/>
                <w:noProof/>
              </w:rPr>
              <w:t>POSLOVNA SKRIVNOST</w:t>
            </w:r>
            <w:r w:rsidR="001D6D5D">
              <w:rPr>
                <w:noProof/>
                <w:webHidden/>
              </w:rPr>
              <w:tab/>
            </w:r>
            <w:r w:rsidR="001D6D5D">
              <w:rPr>
                <w:noProof/>
                <w:webHidden/>
              </w:rPr>
              <w:fldChar w:fldCharType="begin"/>
            </w:r>
            <w:r w:rsidR="001D6D5D">
              <w:rPr>
                <w:noProof/>
                <w:webHidden/>
              </w:rPr>
              <w:instrText xml:space="preserve"> PAGEREF _Toc179276807 \h </w:instrText>
            </w:r>
            <w:r w:rsidR="001D6D5D">
              <w:rPr>
                <w:noProof/>
                <w:webHidden/>
              </w:rPr>
            </w:r>
            <w:r w:rsidR="001D6D5D">
              <w:rPr>
                <w:noProof/>
                <w:webHidden/>
              </w:rPr>
              <w:fldChar w:fldCharType="separate"/>
            </w:r>
            <w:r>
              <w:rPr>
                <w:noProof/>
                <w:webHidden/>
              </w:rPr>
              <w:t>16</w:t>
            </w:r>
            <w:r w:rsidR="001D6D5D">
              <w:rPr>
                <w:noProof/>
                <w:webHidden/>
              </w:rPr>
              <w:fldChar w:fldCharType="end"/>
            </w:r>
          </w:hyperlink>
        </w:p>
        <w:p w14:paraId="78F5EACE" w14:textId="00647FBC" w:rsidR="001D6D5D" w:rsidRDefault="00EB1608">
          <w:pPr>
            <w:pStyle w:val="Kazalovsebine1"/>
            <w:tabs>
              <w:tab w:val="right" w:leader="dot" w:pos="9060"/>
            </w:tabs>
            <w:rPr>
              <w:rFonts w:asciiTheme="minorHAnsi" w:eastAsiaTheme="minorEastAsia" w:hAnsiTheme="minorHAnsi" w:cstheme="minorBidi"/>
              <w:noProof/>
            </w:rPr>
          </w:pPr>
          <w:hyperlink w:anchor="_Toc179276808" w:history="1">
            <w:r w:rsidR="001D6D5D" w:rsidRPr="009A4B60">
              <w:rPr>
                <w:rStyle w:val="Hiperpovezava"/>
                <w:noProof/>
              </w:rPr>
              <w:t>ODSTOP OD POGODBE</w:t>
            </w:r>
            <w:r w:rsidR="001D6D5D">
              <w:rPr>
                <w:noProof/>
                <w:webHidden/>
              </w:rPr>
              <w:tab/>
            </w:r>
            <w:r w:rsidR="001D6D5D">
              <w:rPr>
                <w:noProof/>
                <w:webHidden/>
              </w:rPr>
              <w:fldChar w:fldCharType="begin"/>
            </w:r>
            <w:r w:rsidR="001D6D5D">
              <w:rPr>
                <w:noProof/>
                <w:webHidden/>
              </w:rPr>
              <w:instrText xml:space="preserve"> PAGEREF _Toc179276808 \h </w:instrText>
            </w:r>
            <w:r w:rsidR="001D6D5D">
              <w:rPr>
                <w:noProof/>
                <w:webHidden/>
              </w:rPr>
            </w:r>
            <w:r w:rsidR="001D6D5D">
              <w:rPr>
                <w:noProof/>
                <w:webHidden/>
              </w:rPr>
              <w:fldChar w:fldCharType="separate"/>
            </w:r>
            <w:r>
              <w:rPr>
                <w:noProof/>
                <w:webHidden/>
              </w:rPr>
              <w:t>16</w:t>
            </w:r>
            <w:r w:rsidR="001D6D5D">
              <w:rPr>
                <w:noProof/>
                <w:webHidden/>
              </w:rPr>
              <w:fldChar w:fldCharType="end"/>
            </w:r>
          </w:hyperlink>
        </w:p>
        <w:p w14:paraId="0D3DE550" w14:textId="020CB0DC" w:rsidR="001D6D5D" w:rsidRDefault="00EB1608">
          <w:pPr>
            <w:pStyle w:val="Kazalovsebine1"/>
            <w:tabs>
              <w:tab w:val="right" w:leader="dot" w:pos="9060"/>
            </w:tabs>
            <w:rPr>
              <w:rFonts w:asciiTheme="minorHAnsi" w:eastAsiaTheme="minorEastAsia" w:hAnsiTheme="minorHAnsi" w:cstheme="minorBidi"/>
              <w:noProof/>
            </w:rPr>
          </w:pPr>
          <w:hyperlink w:anchor="_Toc179276809" w:history="1">
            <w:r w:rsidR="001D6D5D" w:rsidRPr="009A4B60">
              <w:rPr>
                <w:rStyle w:val="Hiperpovezava"/>
                <w:noProof/>
              </w:rPr>
              <w:t>PROTIKORUPCIJSKA KLAVZULA</w:t>
            </w:r>
            <w:r w:rsidR="001D6D5D">
              <w:rPr>
                <w:noProof/>
                <w:webHidden/>
              </w:rPr>
              <w:tab/>
            </w:r>
            <w:r w:rsidR="001D6D5D">
              <w:rPr>
                <w:noProof/>
                <w:webHidden/>
              </w:rPr>
              <w:fldChar w:fldCharType="begin"/>
            </w:r>
            <w:r w:rsidR="001D6D5D">
              <w:rPr>
                <w:noProof/>
                <w:webHidden/>
              </w:rPr>
              <w:instrText xml:space="preserve"> PAGEREF _Toc179276809 \h </w:instrText>
            </w:r>
            <w:r w:rsidR="001D6D5D">
              <w:rPr>
                <w:noProof/>
                <w:webHidden/>
              </w:rPr>
            </w:r>
            <w:r w:rsidR="001D6D5D">
              <w:rPr>
                <w:noProof/>
                <w:webHidden/>
              </w:rPr>
              <w:fldChar w:fldCharType="separate"/>
            </w:r>
            <w:r>
              <w:rPr>
                <w:noProof/>
                <w:webHidden/>
              </w:rPr>
              <w:t>16</w:t>
            </w:r>
            <w:r w:rsidR="001D6D5D">
              <w:rPr>
                <w:noProof/>
                <w:webHidden/>
              </w:rPr>
              <w:fldChar w:fldCharType="end"/>
            </w:r>
          </w:hyperlink>
        </w:p>
        <w:p w14:paraId="1A92E6F0" w14:textId="1A3D7189" w:rsidR="001D6D5D" w:rsidRDefault="00EB1608">
          <w:pPr>
            <w:pStyle w:val="Kazalovsebine1"/>
            <w:tabs>
              <w:tab w:val="right" w:leader="dot" w:pos="9060"/>
            </w:tabs>
            <w:rPr>
              <w:rFonts w:asciiTheme="minorHAnsi" w:eastAsiaTheme="minorEastAsia" w:hAnsiTheme="minorHAnsi" w:cstheme="minorBidi"/>
              <w:noProof/>
            </w:rPr>
          </w:pPr>
          <w:hyperlink w:anchor="_Toc179276810" w:history="1">
            <w:r w:rsidR="001D6D5D" w:rsidRPr="009A4B60">
              <w:rPr>
                <w:rStyle w:val="Hiperpovezava"/>
                <w:noProof/>
              </w:rPr>
              <w:t>RAZVEZNI POGOJ</w:t>
            </w:r>
            <w:r w:rsidR="001D6D5D">
              <w:rPr>
                <w:noProof/>
                <w:webHidden/>
              </w:rPr>
              <w:tab/>
            </w:r>
            <w:r w:rsidR="001D6D5D">
              <w:rPr>
                <w:noProof/>
                <w:webHidden/>
              </w:rPr>
              <w:fldChar w:fldCharType="begin"/>
            </w:r>
            <w:r w:rsidR="001D6D5D">
              <w:rPr>
                <w:noProof/>
                <w:webHidden/>
              </w:rPr>
              <w:instrText xml:space="preserve"> PAGEREF _Toc179276810 \h </w:instrText>
            </w:r>
            <w:r w:rsidR="001D6D5D">
              <w:rPr>
                <w:noProof/>
                <w:webHidden/>
              </w:rPr>
            </w:r>
            <w:r w:rsidR="001D6D5D">
              <w:rPr>
                <w:noProof/>
                <w:webHidden/>
              </w:rPr>
              <w:fldChar w:fldCharType="separate"/>
            </w:r>
            <w:r>
              <w:rPr>
                <w:noProof/>
                <w:webHidden/>
              </w:rPr>
              <w:t>17</w:t>
            </w:r>
            <w:r w:rsidR="001D6D5D">
              <w:rPr>
                <w:noProof/>
                <w:webHidden/>
              </w:rPr>
              <w:fldChar w:fldCharType="end"/>
            </w:r>
          </w:hyperlink>
        </w:p>
        <w:p w14:paraId="10B2337F" w14:textId="2386666C" w:rsidR="001D6D5D" w:rsidRDefault="00EB1608">
          <w:pPr>
            <w:pStyle w:val="Kazalovsebine1"/>
            <w:tabs>
              <w:tab w:val="right" w:leader="dot" w:pos="9060"/>
            </w:tabs>
            <w:rPr>
              <w:rFonts w:asciiTheme="minorHAnsi" w:eastAsiaTheme="minorEastAsia" w:hAnsiTheme="minorHAnsi" w:cstheme="minorBidi"/>
              <w:noProof/>
            </w:rPr>
          </w:pPr>
          <w:hyperlink w:anchor="_Toc179276811" w:history="1">
            <w:r w:rsidR="001D6D5D" w:rsidRPr="009A4B60">
              <w:rPr>
                <w:rStyle w:val="Hiperpovezava"/>
                <w:rFonts w:cstheme="minorHAnsi"/>
                <w:noProof/>
              </w:rPr>
              <w:t>PREHODNA IN KONČNA DOLOČILA</w:t>
            </w:r>
            <w:r w:rsidR="001D6D5D">
              <w:rPr>
                <w:noProof/>
                <w:webHidden/>
              </w:rPr>
              <w:tab/>
            </w:r>
            <w:r w:rsidR="001D6D5D">
              <w:rPr>
                <w:noProof/>
                <w:webHidden/>
              </w:rPr>
              <w:fldChar w:fldCharType="begin"/>
            </w:r>
            <w:r w:rsidR="001D6D5D">
              <w:rPr>
                <w:noProof/>
                <w:webHidden/>
              </w:rPr>
              <w:instrText xml:space="preserve"> PAGEREF _Toc179276811 \h </w:instrText>
            </w:r>
            <w:r w:rsidR="001D6D5D">
              <w:rPr>
                <w:noProof/>
                <w:webHidden/>
              </w:rPr>
            </w:r>
            <w:r w:rsidR="001D6D5D">
              <w:rPr>
                <w:noProof/>
                <w:webHidden/>
              </w:rPr>
              <w:fldChar w:fldCharType="separate"/>
            </w:r>
            <w:r>
              <w:rPr>
                <w:noProof/>
                <w:webHidden/>
              </w:rPr>
              <w:t>17</w:t>
            </w:r>
            <w:r w:rsidR="001D6D5D">
              <w:rPr>
                <w:noProof/>
                <w:webHidden/>
              </w:rPr>
              <w:fldChar w:fldCharType="end"/>
            </w:r>
          </w:hyperlink>
        </w:p>
        <w:p w14:paraId="184C29A9" w14:textId="3412E88A"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09389E07" w14:textId="77777777" w:rsidR="009136FE" w:rsidRDefault="009136FE" w:rsidP="009136FE">
      <w:pPr>
        <w:pStyle w:val="Naslov1"/>
        <w:rPr>
          <w:szCs w:val="24"/>
        </w:rPr>
      </w:pPr>
      <w:bookmarkStart w:id="1" w:name="_Toc99019224"/>
      <w:bookmarkStart w:id="2" w:name="_Toc179276792"/>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A71EF8">
      <w:pPr>
        <w:rPr>
          <w:b/>
        </w:rPr>
      </w:pPr>
      <w:r w:rsidRPr="00EE2F8E">
        <w:t>Pogodben</w:t>
      </w:r>
      <w:r>
        <w:t>i</w:t>
      </w:r>
      <w:r w:rsidRPr="00EE2F8E">
        <w:t xml:space="preserve"> strank</w:t>
      </w:r>
      <w:r>
        <w:t>i</w:t>
      </w:r>
      <w:r w:rsidRPr="00EE2F8E">
        <w:t xml:space="preserve"> uvodoma ugotavljata:</w:t>
      </w:r>
    </w:p>
    <w:p w14:paraId="1A0D895A" w14:textId="22B7AFDB" w:rsidR="009136FE" w:rsidRPr="00EE2F8E" w:rsidRDefault="009136FE" w:rsidP="00A71EF8">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71EF8" w:rsidRPr="00A71EF8">
        <w:rPr>
          <w:rFonts w:ascii="Arial" w:hAnsi="Arial" w:cs="Arial"/>
        </w:rPr>
        <w:t>»Izvajanje storitve varovanja in vzdrževanja sistemov tehničnega varovanja</w:t>
      </w:r>
      <w:r w:rsidR="00516177">
        <w:rPr>
          <w:rFonts w:ascii="Arial" w:hAnsi="Arial" w:cs="Arial"/>
        </w:rPr>
        <w:t xml:space="preserve"> </w:t>
      </w:r>
      <w:r w:rsidR="00A71EF8" w:rsidRPr="00A71EF8">
        <w:rPr>
          <w:rFonts w:ascii="Arial" w:hAnsi="Arial" w:cs="Arial"/>
        </w:rPr>
        <w:t xml:space="preserve">za </w:t>
      </w:r>
      <w:r w:rsidR="008B3212">
        <w:rPr>
          <w:rFonts w:ascii="Arial" w:hAnsi="Arial" w:cs="Arial"/>
        </w:rPr>
        <w:t>dve</w:t>
      </w:r>
      <w:r w:rsidR="008B3212" w:rsidRPr="00A71EF8">
        <w:rPr>
          <w:rFonts w:ascii="Arial" w:hAnsi="Arial" w:cs="Arial"/>
        </w:rPr>
        <w:t xml:space="preserve"> </w:t>
      </w:r>
      <w:r w:rsidR="00A71EF8" w:rsidRPr="00A71EF8">
        <w:rPr>
          <w:rFonts w:ascii="Arial" w:hAnsi="Arial" w:cs="Arial"/>
        </w:rPr>
        <w:t>(</w:t>
      </w:r>
      <w:r w:rsidR="008B3212">
        <w:rPr>
          <w:rFonts w:ascii="Arial" w:hAnsi="Arial" w:cs="Arial"/>
        </w:rPr>
        <w:t>2</w:t>
      </w:r>
      <w:r w:rsidR="00A71EF8" w:rsidRPr="00A71EF8">
        <w:rPr>
          <w:rFonts w:ascii="Arial" w:hAnsi="Arial" w:cs="Arial"/>
        </w:rPr>
        <w:t xml:space="preserve">) </w:t>
      </w:r>
      <w:r w:rsidR="008B3212" w:rsidRPr="00A71EF8">
        <w:rPr>
          <w:rFonts w:ascii="Arial" w:hAnsi="Arial" w:cs="Arial"/>
        </w:rPr>
        <w:t>let</w:t>
      </w:r>
      <w:r w:rsidR="008B3212">
        <w:rPr>
          <w:rFonts w:ascii="Arial" w:hAnsi="Arial" w:cs="Arial"/>
        </w:rPr>
        <w:t>i</w:t>
      </w:r>
      <w:r w:rsidR="00BE3DB2">
        <w:rPr>
          <w:rFonts w:ascii="Arial" w:hAnsi="Arial" w:cs="Arial"/>
        </w:rPr>
        <w:t>, z možnostjo podaljšanja za eno (1) leto</w:t>
      </w:r>
      <w:r w:rsidR="00D43E11">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9C01442" w:rsidR="009136FE" w:rsidRPr="00EE2F8E" w:rsidRDefault="009136FE" w:rsidP="00A71EF8">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AB6CF3">
        <w:rPr>
          <w:rFonts w:ascii="Arial" w:hAnsi="Arial" w:cs="Arial"/>
        </w:rPr>
        <w:t>4302-0006/2025-2</w:t>
      </w:r>
      <w:r w:rsidR="00A71EF8" w:rsidRPr="00A71EF8">
        <w:rPr>
          <w:rFonts w:ascii="Arial" w:hAnsi="Arial" w:cs="Arial"/>
        </w:rPr>
        <w:t xml:space="preserve"> </w:t>
      </w:r>
      <w:r w:rsidRPr="4698246E">
        <w:rPr>
          <w:rFonts w:ascii="Arial" w:hAnsi="Arial" w:cs="Arial"/>
        </w:rPr>
        <w:t>(št. JN</w:t>
      </w:r>
      <w:r>
        <w:rPr>
          <w:rFonts w:ascii="Arial" w:hAnsi="Arial" w:cs="Arial"/>
        </w:rPr>
        <w:t xml:space="preserve"> BR</w:t>
      </w:r>
      <w:r w:rsidR="00A71EF8">
        <w:rPr>
          <w:rFonts w:ascii="Arial" w:hAnsi="Arial" w:cs="Arial"/>
        </w:rPr>
        <w:t xml:space="preserve">: </w:t>
      </w:r>
      <w:r w:rsidR="00AB6CF3">
        <w:rPr>
          <w:rFonts w:ascii="Arial" w:hAnsi="Arial" w:cs="Arial"/>
        </w:rPr>
        <w:t>2025-067</w:t>
      </w:r>
      <w:r w:rsidRPr="4698246E">
        <w:rPr>
          <w:rFonts w:ascii="Arial" w:hAnsi="Arial" w:cs="Arial"/>
        </w:rPr>
        <w:t>);</w:t>
      </w:r>
    </w:p>
    <w:p w14:paraId="7FE9E840" w14:textId="28D0BC4C" w:rsidR="009136FE" w:rsidRPr="00EE2F8E" w:rsidRDefault="009136FE" w:rsidP="00A71EF8">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37E970F" w:rsidR="009136FE" w:rsidRDefault="000F7CAC" w:rsidP="00A71EF8">
      <w:pPr>
        <w:pStyle w:val="Odstavekseznama"/>
        <w:widowControl w:val="0"/>
        <w:numPr>
          <w:ilvl w:val="0"/>
          <w:numId w:val="2"/>
        </w:numPr>
        <w:spacing w:line="240" w:lineRule="auto"/>
        <w:rPr>
          <w:rFonts w:ascii="Arial" w:hAnsi="Arial" w:cs="Arial"/>
        </w:rPr>
      </w:pPr>
      <w:r>
        <w:rPr>
          <w:rFonts w:ascii="Arial" w:hAnsi="Arial" w:cs="Arial"/>
        </w:rPr>
        <w:t xml:space="preserve">da je </w:t>
      </w:r>
      <w:r w:rsidR="009136FE">
        <w:rPr>
          <w:rFonts w:ascii="Arial" w:hAnsi="Arial" w:cs="Arial"/>
        </w:rPr>
        <w:t>naročnik</w:t>
      </w:r>
      <w:r w:rsidR="00A71EF8">
        <w:rPr>
          <w:rFonts w:ascii="Arial" w:hAnsi="Arial" w:cs="Arial"/>
        </w:rPr>
        <w:t xml:space="preserve"> dne ……….</w:t>
      </w:r>
      <w:r w:rsidR="009136FE" w:rsidRPr="00EE2F8E">
        <w:rPr>
          <w:rFonts w:ascii="Arial" w:hAnsi="Arial" w:cs="Arial"/>
        </w:rPr>
        <w:t xml:space="preserve"> na </w:t>
      </w:r>
      <w:r w:rsidR="009136FE">
        <w:rPr>
          <w:rFonts w:ascii="Arial" w:hAnsi="Arial" w:cs="Arial"/>
        </w:rPr>
        <w:t>P</w:t>
      </w:r>
      <w:r w:rsidR="009136FE" w:rsidRPr="00EE2F8E">
        <w:rPr>
          <w:rFonts w:ascii="Arial" w:hAnsi="Arial" w:cs="Arial"/>
        </w:rPr>
        <w:t>ortalu javnih naročil</w:t>
      </w:r>
      <w:r w:rsidR="009136FE">
        <w:rPr>
          <w:rFonts w:ascii="Arial" w:hAnsi="Arial" w:cs="Arial"/>
        </w:rPr>
        <w:t xml:space="preserve"> objavil odločitev o oddaji naročila </w:t>
      </w:r>
      <w:r w:rsidR="0075301A">
        <w:rPr>
          <w:rFonts w:ascii="Arial" w:hAnsi="Arial" w:cs="Arial"/>
        </w:rPr>
        <w:t>izvajalcu</w:t>
      </w:r>
      <w:r w:rsidR="009136FE">
        <w:rPr>
          <w:rFonts w:ascii="Arial" w:hAnsi="Arial" w:cs="Arial"/>
        </w:rPr>
        <w:t>, št.:……………… ter da je odločitev o oddaji naročila postala pravnomočna dne …………………;</w:t>
      </w:r>
    </w:p>
    <w:p w14:paraId="1A78DF47" w14:textId="58971849" w:rsidR="0075301A" w:rsidRPr="00A71EF8" w:rsidRDefault="009136FE" w:rsidP="00A71EF8">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2050E352" w14:textId="77777777" w:rsidR="00F1689B" w:rsidRPr="009136FE" w:rsidRDefault="00F1689B" w:rsidP="00F1689B">
      <w:pPr>
        <w:pStyle w:val="Naslov1"/>
        <w:rPr>
          <w:szCs w:val="24"/>
        </w:rPr>
      </w:pPr>
      <w:bookmarkStart w:id="3" w:name="_Toc144474637"/>
      <w:bookmarkStart w:id="4" w:name="_Toc179276793"/>
      <w:bookmarkStart w:id="5" w:name="_Toc99019225"/>
      <w:r w:rsidRPr="009136FE">
        <w:rPr>
          <w:szCs w:val="24"/>
        </w:rPr>
        <w:t>SPLOŠNE DOLOČBE</w:t>
      </w:r>
      <w:bookmarkEnd w:id="3"/>
      <w:bookmarkEnd w:id="4"/>
    </w:p>
    <w:p w14:paraId="5A2D7205" w14:textId="42E63B1A" w:rsidR="00F1689B" w:rsidRPr="0071284F" w:rsidRDefault="00F1689B" w:rsidP="00F1689B">
      <w:pPr>
        <w:rPr>
          <w:i/>
          <w:color w:val="A6A6A6" w:themeColor="background1" w:themeShade="A6"/>
          <w:sz w:val="18"/>
          <w:szCs w:val="18"/>
        </w:rPr>
      </w:pPr>
      <w:r w:rsidRPr="0071284F">
        <w:rPr>
          <w:i/>
          <w:color w:val="A6A6A6" w:themeColor="background1" w:themeShade="A6"/>
          <w:sz w:val="18"/>
          <w:szCs w:val="18"/>
        </w:rPr>
        <w:t>(se prilagodi na konkreten primer)</w:t>
      </w:r>
      <w:bookmarkEnd w:id="5"/>
    </w:p>
    <w:p w14:paraId="1C7C0143" w14:textId="77777777" w:rsidR="00F1689B" w:rsidRPr="008E036E"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C4919D7" w14:textId="77777777" w:rsidR="00F1689B" w:rsidRPr="00A71EF8" w:rsidRDefault="00F1689B" w:rsidP="00F1689B">
      <w:pPr>
        <w:widowControl w:val="0"/>
        <w:rPr>
          <w:rFonts w:cs="Arial"/>
        </w:rPr>
      </w:pPr>
      <w:r w:rsidRPr="00A71EF8">
        <w:rPr>
          <w:rFonts w:cs="Arial"/>
        </w:rPr>
        <w:t xml:space="preserve">Izvajalec je podjetje ali skupina sodelujočih podjetij, ki so skupaj oddali ponudbo in prevzeli javno naročilo za izvedbo storitve po tej pogodbi. </w:t>
      </w:r>
    </w:p>
    <w:p w14:paraId="7B713747" w14:textId="77777777" w:rsidR="00F1689B" w:rsidRPr="00A71EF8" w:rsidRDefault="00F1689B" w:rsidP="00F1689B">
      <w:pPr>
        <w:widowControl w:val="0"/>
        <w:rPr>
          <w:rFonts w:cs="Arial"/>
        </w:rPr>
      </w:pPr>
    </w:p>
    <w:p w14:paraId="41628765" w14:textId="76E47BE5" w:rsidR="00F1689B" w:rsidRPr="0071284F" w:rsidRDefault="00F1689B" w:rsidP="00F1689B">
      <w:pPr>
        <w:widowControl w:val="0"/>
        <w:rPr>
          <w:rFonts w:cs="Arial"/>
          <w:i/>
          <w:color w:val="A6A6A6" w:themeColor="background1" w:themeShade="A6"/>
          <w:sz w:val="18"/>
          <w:szCs w:val="18"/>
        </w:rPr>
      </w:pPr>
      <w:r w:rsidRPr="00A71EF8">
        <w:rPr>
          <w:rFonts w:cs="Arial"/>
        </w:rPr>
        <w:t xml:space="preserve">V primeru, da je izvajalec skupina sodelujočih podjetij, so vsa sodelujoča podjetja podpisniki pogodbe z izvajalcem in so solidarno odgovorni za uspešno izpolnitev javnega naročila za izvedbo storitve po tej pogodbi. </w:t>
      </w:r>
      <w:r w:rsidR="00A71EF8" w:rsidRPr="0071284F">
        <w:rPr>
          <w:rFonts w:cs="Arial"/>
          <w:i/>
          <w:color w:val="A6A6A6" w:themeColor="background1" w:themeShade="A6"/>
          <w:sz w:val="18"/>
          <w:szCs w:val="18"/>
        </w:rPr>
        <w:t>(uporabimo, če so soponudniki oz. soizvajalci)</w:t>
      </w:r>
    </w:p>
    <w:p w14:paraId="7BF0F70B" w14:textId="77777777" w:rsidR="00F1689B" w:rsidRPr="00A71EF8" w:rsidRDefault="00F1689B" w:rsidP="00F1689B">
      <w:pPr>
        <w:widowControl w:val="0"/>
        <w:rPr>
          <w:rFonts w:cs="Arial"/>
        </w:rPr>
      </w:pPr>
    </w:p>
    <w:p w14:paraId="5B603189" w14:textId="1F78B10E" w:rsidR="0075301A" w:rsidRPr="0071284F" w:rsidRDefault="00F1689B" w:rsidP="009136FE">
      <w:pPr>
        <w:widowControl w:val="0"/>
        <w:rPr>
          <w:rFonts w:cs="Arial"/>
          <w:i/>
          <w:color w:val="A6A6A6" w:themeColor="background1" w:themeShade="A6"/>
          <w:sz w:val="18"/>
          <w:szCs w:val="18"/>
        </w:rPr>
      </w:pPr>
      <w:r w:rsidRPr="00A71EF8">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A71EF8">
        <w:rPr>
          <w:rFonts w:cs="Arial"/>
          <w:i/>
          <w:color w:val="A6A6A6" w:themeColor="background1" w:themeShade="A6"/>
          <w:sz w:val="18"/>
          <w:szCs w:val="18"/>
        </w:rPr>
        <w:t>(uporabimo, če imamo podizvajalce)</w:t>
      </w:r>
    </w:p>
    <w:p w14:paraId="1CE75616" w14:textId="77777777" w:rsidR="009136FE" w:rsidRPr="00721538" w:rsidRDefault="009136FE" w:rsidP="009136FE"/>
    <w:p w14:paraId="07E08C1B" w14:textId="77777777" w:rsidR="00F1689B" w:rsidRDefault="00F1689B" w:rsidP="00F1689B">
      <w:pPr>
        <w:pStyle w:val="Naslov1"/>
        <w:spacing w:before="0"/>
        <w:rPr>
          <w:szCs w:val="24"/>
        </w:rPr>
      </w:pPr>
      <w:bookmarkStart w:id="6" w:name="_Toc99019226"/>
      <w:bookmarkStart w:id="7" w:name="_Toc144474638"/>
      <w:bookmarkStart w:id="8" w:name="_Toc179276794"/>
      <w:r w:rsidRPr="008E036E">
        <w:rPr>
          <w:szCs w:val="24"/>
        </w:rPr>
        <w:t>PREDMET POGODBE</w:t>
      </w:r>
      <w:bookmarkEnd w:id="6"/>
      <w:bookmarkEnd w:id="7"/>
      <w:bookmarkEnd w:id="8"/>
    </w:p>
    <w:p w14:paraId="4C6B8A0D" w14:textId="77777777" w:rsidR="00F1689B" w:rsidRPr="00857037" w:rsidRDefault="00F1689B" w:rsidP="00F1689B">
      <w:pPr>
        <w:rPr>
          <w:i/>
          <w:color w:val="A6A6A6" w:themeColor="background1" w:themeShade="A6"/>
          <w:sz w:val="18"/>
          <w:szCs w:val="18"/>
        </w:rPr>
      </w:pPr>
      <w:r w:rsidRPr="00857037">
        <w:rPr>
          <w:i/>
          <w:color w:val="A6A6A6" w:themeColor="background1" w:themeShade="A6"/>
          <w:sz w:val="18"/>
          <w:szCs w:val="18"/>
        </w:rPr>
        <w:t>(pri sklepanju pogodbe smiselno prilagoditi)</w:t>
      </w:r>
    </w:p>
    <w:p w14:paraId="549BEEEF" w14:textId="77777777" w:rsidR="00F1689B" w:rsidRPr="00FB7524"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7D2A3B56" w14:textId="74417B8E" w:rsidR="00F1689B" w:rsidRPr="00716AAC" w:rsidRDefault="00F1689B" w:rsidP="00F1689B">
      <w:pPr>
        <w:widowControl w:val="0"/>
        <w:rPr>
          <w:rFonts w:cs="Arial"/>
        </w:rPr>
      </w:pPr>
      <w:r w:rsidRPr="00716AAC">
        <w:rPr>
          <w:rFonts w:cs="Arial"/>
        </w:rPr>
        <w:t xml:space="preserve">S to pogodbo naročnik naroča, izvajalec pa prevzema izpolnitev javnega naročila za </w:t>
      </w:r>
      <w:r w:rsidR="00716AAC" w:rsidRPr="00716AAC">
        <w:rPr>
          <w:rFonts w:cs="Arial"/>
        </w:rPr>
        <w:t xml:space="preserve">»Izvajanje storitve varovanja in vzdrževanja sistemov tehničnega varovanja, za obdobje </w:t>
      </w:r>
      <w:r w:rsidR="008B3212">
        <w:rPr>
          <w:rFonts w:cs="Arial"/>
        </w:rPr>
        <w:t>dve</w:t>
      </w:r>
      <w:r w:rsidR="008B3212" w:rsidRPr="00716AAC">
        <w:rPr>
          <w:rFonts w:cs="Arial"/>
        </w:rPr>
        <w:t xml:space="preserve"> </w:t>
      </w:r>
      <w:r w:rsidR="00716AAC" w:rsidRPr="00716AAC">
        <w:rPr>
          <w:rFonts w:cs="Arial"/>
        </w:rPr>
        <w:t>(</w:t>
      </w:r>
      <w:r w:rsidR="008B3212">
        <w:rPr>
          <w:rFonts w:cs="Arial"/>
        </w:rPr>
        <w:t>2</w:t>
      </w:r>
      <w:r w:rsidR="00716AAC" w:rsidRPr="00716AAC">
        <w:rPr>
          <w:rFonts w:cs="Arial"/>
        </w:rPr>
        <w:t xml:space="preserve">) </w:t>
      </w:r>
      <w:r w:rsidR="008B3212" w:rsidRPr="00716AAC">
        <w:rPr>
          <w:rFonts w:cs="Arial"/>
        </w:rPr>
        <w:t>let</w:t>
      </w:r>
      <w:r w:rsidR="008B3212">
        <w:rPr>
          <w:rFonts w:cs="Arial"/>
        </w:rPr>
        <w:t>i</w:t>
      </w:r>
      <w:r w:rsidR="00BE3DB2">
        <w:rPr>
          <w:rFonts w:cs="Arial"/>
        </w:rPr>
        <w:t>, z možnostjo podaljšanja za eno (1) leto</w:t>
      </w:r>
      <w:r w:rsidR="00716AAC" w:rsidRPr="00716AAC">
        <w:rPr>
          <w:rFonts w:cs="Arial"/>
        </w:rPr>
        <w:t xml:space="preserve">«.  </w:t>
      </w:r>
    </w:p>
    <w:p w14:paraId="58333D63" w14:textId="77777777" w:rsidR="00F1689B" w:rsidRPr="00763DC3" w:rsidRDefault="00F1689B" w:rsidP="00F1689B">
      <w:pPr>
        <w:widowControl w:val="0"/>
        <w:rPr>
          <w:rFonts w:cs="Arial"/>
          <w:highlight w:val="yellow"/>
        </w:rPr>
      </w:pPr>
    </w:p>
    <w:p w14:paraId="40C6F594" w14:textId="62F86BD5" w:rsidR="00F1689B" w:rsidRPr="00716AAC" w:rsidRDefault="00F1689B" w:rsidP="00F1689B">
      <w:pPr>
        <w:widowControl w:val="0"/>
        <w:rPr>
          <w:rFonts w:cs="Arial"/>
        </w:rPr>
      </w:pPr>
      <w:r w:rsidRPr="00716AAC">
        <w:rPr>
          <w:rFonts w:cs="Arial"/>
        </w:rPr>
        <w:t>Predmet pogodbe je podrobneje sp</w:t>
      </w:r>
      <w:r w:rsidR="00716AAC" w:rsidRPr="00716AAC">
        <w:rPr>
          <w:rFonts w:cs="Arial"/>
        </w:rPr>
        <w:t>ecificiran v obrazcu OBR – 2.18 (</w:t>
      </w:r>
      <w:r w:rsidRPr="00716AAC">
        <w:rPr>
          <w:rFonts w:cs="Arial"/>
        </w:rPr>
        <w:t>Vrsta in opis predmeta ali Tehnična specifikacija</w:t>
      </w:r>
      <w:r w:rsidR="00716AAC" w:rsidRPr="00716AAC">
        <w:rPr>
          <w:rFonts w:cs="Arial"/>
        </w:rPr>
        <w:t>) in obrazcu OBR – 2.19 (</w:t>
      </w:r>
      <w:r w:rsidRPr="00716AAC">
        <w:rPr>
          <w:rFonts w:cs="Arial"/>
        </w:rPr>
        <w:t>Predračun</w:t>
      </w:r>
      <w:r w:rsidR="00716AAC" w:rsidRPr="00716AAC">
        <w:rPr>
          <w:rFonts w:cs="Arial"/>
        </w:rPr>
        <w:t>)</w:t>
      </w:r>
      <w:r w:rsidRPr="00716AAC">
        <w:rPr>
          <w:rFonts w:cs="Arial"/>
        </w:rPr>
        <w:t xml:space="preserve">, ki sta priloga te pogodbe in njen sestavni del. </w:t>
      </w:r>
    </w:p>
    <w:p w14:paraId="2BC7F6D9" w14:textId="77777777" w:rsidR="00F1689B" w:rsidRPr="00763DC3" w:rsidRDefault="00F1689B" w:rsidP="00F1689B">
      <w:pPr>
        <w:widowControl w:val="0"/>
        <w:rPr>
          <w:rFonts w:cs="Arial"/>
          <w:highlight w:val="yellow"/>
        </w:rPr>
      </w:pPr>
    </w:p>
    <w:p w14:paraId="3155B2A2" w14:textId="77777777" w:rsidR="00F1689B" w:rsidRPr="00716AAC" w:rsidRDefault="00F1689B" w:rsidP="00F1689B">
      <w:pPr>
        <w:widowControl w:val="0"/>
        <w:rPr>
          <w:rFonts w:cs="Arial"/>
        </w:rPr>
      </w:pPr>
      <w:r w:rsidRPr="00716AAC">
        <w:rPr>
          <w:rFonts w:cs="Arial"/>
        </w:rPr>
        <w:t>Razpisna in ponudbena dokumentacija sta sestavni del te pogodbe.</w:t>
      </w:r>
    </w:p>
    <w:p w14:paraId="3FB2B57C" w14:textId="77777777" w:rsidR="00F1689B" w:rsidRPr="00716AAC" w:rsidRDefault="00F1689B" w:rsidP="00F1689B">
      <w:pPr>
        <w:widowControl w:val="0"/>
        <w:rPr>
          <w:rFonts w:cs="Arial"/>
        </w:rPr>
      </w:pPr>
    </w:p>
    <w:p w14:paraId="676209A2" w14:textId="789F100E" w:rsidR="0075301A" w:rsidRDefault="00F1689B" w:rsidP="009136FE">
      <w:pPr>
        <w:widowControl w:val="0"/>
        <w:rPr>
          <w:rFonts w:cs="Arial"/>
        </w:rPr>
      </w:pPr>
      <w:r w:rsidRPr="00716AAC">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79276795"/>
      <w:bookmarkStart w:id="11" w:name="_Toc99019227"/>
      <w:r w:rsidRPr="0075301A">
        <w:t>PODIZVAJALCI</w:t>
      </w:r>
      <w:bookmarkEnd w:id="9"/>
      <w:bookmarkEnd w:id="10"/>
      <w:r w:rsidRPr="0075301A">
        <w:t xml:space="preserve"> </w:t>
      </w:r>
    </w:p>
    <w:p w14:paraId="24AF37F3" w14:textId="77777777" w:rsidR="00F1689B" w:rsidRPr="007D32E6" w:rsidRDefault="00F1689B" w:rsidP="00F1689B">
      <w:pPr>
        <w:rPr>
          <w:i/>
          <w:color w:val="A6A6A6" w:themeColor="background1" w:themeShade="A6"/>
          <w:sz w:val="18"/>
          <w:szCs w:val="18"/>
        </w:rPr>
      </w:pPr>
      <w:r w:rsidRPr="007D32E6">
        <w:rPr>
          <w:i/>
          <w:color w:val="A6A6A6" w:themeColor="background1" w:themeShade="A6"/>
          <w:sz w:val="18"/>
          <w:szCs w:val="18"/>
        </w:rPr>
        <w:t xml:space="preserve">(uporabiti, če izvajalec nastopa s podizvajalcem, </w:t>
      </w:r>
      <w:r w:rsidRPr="007D32E6">
        <w:rPr>
          <w:i/>
          <w:iCs/>
          <w:color w:val="A6A6A6" w:themeColor="background1" w:themeShade="A6"/>
          <w:sz w:val="18"/>
          <w:szCs w:val="18"/>
        </w:rPr>
        <w:t>pri sklepanju pogodbe smiselno prilagoditi)</w:t>
      </w:r>
      <w:bookmarkEnd w:id="11"/>
    </w:p>
    <w:p w14:paraId="710225DD"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A737F26" w14:textId="77777777" w:rsidR="00F1689B" w:rsidRPr="00B31411" w:rsidRDefault="00F1689B" w:rsidP="00F1689B">
      <w:pPr>
        <w:widowControl w:val="0"/>
        <w:rPr>
          <w:rFonts w:cs="Arial"/>
        </w:rPr>
      </w:pPr>
      <w:r w:rsidRPr="00B31411">
        <w:rPr>
          <w:rFonts w:cs="Arial"/>
        </w:rPr>
        <w:t xml:space="preserve">Izvajalec bo javno naročilo, ki je predmet te pogodbe, izpolnil brez podizvajalcev. </w:t>
      </w:r>
    </w:p>
    <w:p w14:paraId="3BE1DC5A" w14:textId="77777777" w:rsidR="00F1689B" w:rsidRPr="007D32E6" w:rsidRDefault="00F1689B" w:rsidP="00F1689B">
      <w:pPr>
        <w:widowControl w:val="0"/>
        <w:rPr>
          <w:i/>
          <w:iCs/>
          <w:color w:val="BFBFBF" w:themeColor="background1" w:themeShade="BF"/>
          <w:sz w:val="18"/>
          <w:szCs w:val="18"/>
        </w:rPr>
      </w:pPr>
      <w:r w:rsidRPr="007D32E6">
        <w:rPr>
          <w:i/>
          <w:iCs/>
          <w:color w:val="BFBFBF" w:themeColor="background1" w:themeShade="BF"/>
          <w:sz w:val="18"/>
          <w:szCs w:val="18"/>
        </w:rPr>
        <w:t>(ali)</w:t>
      </w:r>
    </w:p>
    <w:p w14:paraId="62CF32CC" w14:textId="4AAF1A03" w:rsidR="00F1689B" w:rsidRDefault="00F1689B" w:rsidP="00F1689B">
      <w:pPr>
        <w:widowControl w:val="0"/>
        <w:rPr>
          <w:rFonts w:cs="Arial"/>
        </w:rPr>
      </w:pPr>
      <w:r w:rsidRPr="00FC78AF">
        <w:rPr>
          <w:rFonts w:cs="Arial"/>
        </w:rPr>
        <w:lastRenderedPageBreak/>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7D32E6">
        <w:rPr>
          <w:rFonts w:cs="Arial"/>
          <w:i/>
          <w:iCs/>
          <w:color w:val="A6A6A6" w:themeColor="background1" w:themeShade="A6"/>
          <w:sz w:val="18"/>
          <w:szCs w:val="18"/>
        </w:rPr>
        <w:t>(navede se naziv in naslov podizvajalcev</w:t>
      </w:r>
      <w:r w:rsidR="007D32E6" w:rsidRPr="007D32E6">
        <w:rPr>
          <w:rFonts w:cs="Arial"/>
          <w:i/>
          <w:iCs/>
          <w:color w:val="A6A6A6" w:themeColor="background1" w:themeShade="A6"/>
          <w:sz w:val="18"/>
          <w:szCs w:val="18"/>
        </w:rPr>
        <w:t xml:space="preserve"> ter matična številka</w:t>
      </w:r>
      <w:r w:rsidRPr="007D32E6">
        <w:rPr>
          <w:rFonts w:cs="Arial"/>
          <w:i/>
          <w:iCs/>
          <w:color w:val="A6A6A6" w:themeColor="background1" w:themeShade="A6"/>
          <w:sz w:val="18"/>
          <w:szCs w:val="18"/>
        </w:rPr>
        <w:t>)</w:t>
      </w:r>
      <w:r w:rsidRPr="00FC78AF">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mora biti skladna z določili razpisne dokumentacije. </w:t>
      </w:r>
    </w:p>
    <w:p w14:paraId="3F69EDE1" w14:textId="68DEECB7" w:rsidR="00763DC3" w:rsidRDefault="00763DC3" w:rsidP="00F1689B">
      <w:pPr>
        <w:widowControl w:val="0"/>
        <w:rPr>
          <w:rFonts w:cs="Arial"/>
        </w:rPr>
      </w:pPr>
    </w:p>
    <w:p w14:paraId="68959798" w14:textId="77777777" w:rsidR="00763DC3" w:rsidRPr="00B31411" w:rsidRDefault="00763DC3" w:rsidP="00763DC3">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izvajalec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E586FF" w14:textId="77777777" w:rsidR="00763DC3" w:rsidRPr="00B31411" w:rsidRDefault="00763DC3" w:rsidP="00763DC3">
      <w:pPr>
        <w:rPr>
          <w:rFonts w:asciiTheme="majorHAnsi" w:hAnsiTheme="majorHAnsi" w:cstheme="majorHAnsi"/>
          <w:lang w:eastAsia="x-none"/>
        </w:rPr>
      </w:pPr>
    </w:p>
    <w:p w14:paraId="4B2C155A" w14:textId="7536EE22" w:rsidR="00763DC3" w:rsidRPr="00763DC3" w:rsidRDefault="00763DC3" w:rsidP="00763DC3">
      <w:pPr>
        <w:rPr>
          <w:rFonts w:asciiTheme="majorHAnsi" w:hAnsiTheme="majorHAnsi" w:cstheme="majorHAnsi"/>
          <w:lang w:eastAsia="x-none"/>
        </w:rPr>
      </w:pPr>
      <w:r w:rsidRPr="00B31411">
        <w:rPr>
          <w:rFonts w:asciiTheme="majorHAnsi" w:hAnsiTheme="majorHAnsi" w:cstheme="majorHAnsi"/>
          <w:lang w:eastAsia="x-none"/>
        </w:rPr>
        <w:t>Naročnik po prejemu dokumentov iz prejšnjega odstavka odobri</w:t>
      </w:r>
      <w:r>
        <w:rPr>
          <w:rFonts w:asciiTheme="majorHAnsi" w:hAnsiTheme="majorHAnsi" w:cstheme="majorHAnsi"/>
          <w:lang w:eastAsia="x-none"/>
        </w:rPr>
        <w:t>l</w:t>
      </w:r>
      <w:r w:rsidRPr="00B31411">
        <w:rPr>
          <w:rFonts w:asciiTheme="majorHAnsi" w:hAnsiTheme="majorHAnsi" w:cstheme="majorHAnsi"/>
          <w:lang w:eastAsia="x-none"/>
        </w:rPr>
        <w:t xml:space="preserve"> </w:t>
      </w:r>
      <w:r>
        <w:rPr>
          <w:rFonts w:asciiTheme="majorHAnsi" w:hAnsiTheme="majorHAnsi" w:cstheme="majorHAnsi"/>
          <w:lang w:eastAsia="x-none"/>
        </w:rPr>
        <w:t xml:space="preserve">zamenjavo obstoječega ali </w:t>
      </w:r>
      <w:r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41DCAE9A" w14:textId="77777777" w:rsidR="00F1689B" w:rsidRPr="00D938ED" w:rsidRDefault="00F1689B" w:rsidP="00F1689B">
      <w:pPr>
        <w:widowControl w:val="0"/>
        <w:rPr>
          <w:rFonts w:cs="Arial"/>
          <w:color w:val="A6A6A6" w:themeColor="background1" w:themeShade="A6"/>
        </w:rPr>
      </w:pPr>
    </w:p>
    <w:p w14:paraId="4A231267"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E85C5B2" w14:textId="77777777" w:rsidR="00F1689B" w:rsidRPr="00B31411" w:rsidRDefault="00F1689B" w:rsidP="00F1689B">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2CFE140F" w14:textId="77777777" w:rsidR="00F1689B" w:rsidRPr="00B31411" w:rsidRDefault="00F1689B" w:rsidP="00F1689B">
      <w:pPr>
        <w:rPr>
          <w:rFonts w:asciiTheme="majorHAnsi" w:hAnsiTheme="majorHAnsi" w:cstheme="majorHAnsi"/>
          <w:lang w:eastAsia="x-none"/>
        </w:rPr>
      </w:pPr>
    </w:p>
    <w:p w14:paraId="2A54477C" w14:textId="151D6A22" w:rsidR="00F1689B" w:rsidRDefault="00763DC3" w:rsidP="00F1689B">
      <w:pPr>
        <w:pStyle w:val="Odstavekseznama"/>
        <w:numPr>
          <w:ilvl w:val="0"/>
          <w:numId w:val="1"/>
        </w:numPr>
        <w:jc w:val="center"/>
        <w:rPr>
          <w:rFonts w:asciiTheme="minorHAnsi" w:hAnsiTheme="minorHAnsi" w:cstheme="minorBidi"/>
          <w:b/>
          <w:bCs/>
        </w:rPr>
      </w:pPr>
      <w:r>
        <w:rPr>
          <w:rFonts w:asciiTheme="minorHAnsi" w:hAnsiTheme="minorHAnsi" w:cstheme="minorBidi"/>
          <w:b/>
          <w:bCs/>
        </w:rPr>
        <w:t>č</w:t>
      </w:r>
      <w:r w:rsidR="00F1689B" w:rsidRPr="00B31411">
        <w:rPr>
          <w:rFonts w:asciiTheme="minorHAnsi" w:hAnsiTheme="minorHAnsi" w:cstheme="minorBidi"/>
          <w:b/>
          <w:bCs/>
        </w:rPr>
        <w:t>len</w:t>
      </w:r>
    </w:p>
    <w:p w14:paraId="2A0C52E2" w14:textId="17736444" w:rsidR="00763DC3" w:rsidRPr="00763DC3" w:rsidRDefault="00763DC3" w:rsidP="00763DC3">
      <w:pPr>
        <w:widowControl w:val="0"/>
        <w:jc w:val="center"/>
        <w:rPr>
          <w:rFonts w:cs="Arial"/>
          <w:color w:val="A6A6A6" w:themeColor="background1" w:themeShade="A6"/>
        </w:rPr>
      </w:pPr>
      <w:r w:rsidRPr="00763DC3">
        <w:rPr>
          <w:rFonts w:cs="Arial"/>
          <w:i/>
          <w:iCs/>
          <w:color w:val="A6A6A6" w:themeColor="background1" w:themeShade="A6"/>
          <w:sz w:val="18"/>
          <w:szCs w:val="18"/>
        </w:rPr>
        <w:t>(uporabimo če podizvajalec zahteva neposredno plačilo)</w:t>
      </w:r>
    </w:p>
    <w:p w14:paraId="7E47372F" w14:textId="6C1517CB" w:rsidR="00F1689B" w:rsidRPr="005846BC" w:rsidRDefault="00F1689B" w:rsidP="00F1689B">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00050E2D" w:rsidRPr="00050E2D">
        <w:rPr>
          <w:rFonts w:cs="Arial"/>
          <w:i/>
          <w:iCs/>
          <w:color w:val="A6A6A6" w:themeColor="background1" w:themeShade="A6"/>
          <w:sz w:val="18"/>
          <w:szCs w:val="18"/>
        </w:rPr>
        <w:t>(navede se naziv in naslov podizvajalcev ter matična številka)</w:t>
      </w:r>
      <w:r w:rsidR="00050E2D">
        <w:rPr>
          <w:rFonts w:cs="Arial"/>
          <w:i/>
          <w:iCs/>
          <w:color w:val="A6A6A6" w:themeColor="background1" w:themeShade="A6"/>
          <w:sz w:val="18"/>
          <w:szCs w:val="18"/>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Pr>
          <w:rFonts w:cs="Arial"/>
        </w:rPr>
        <w:t xml:space="preserve"> (</w:t>
      </w:r>
      <w:r w:rsidRPr="00FC78AF">
        <w:rPr>
          <w:rFonts w:cs="Arial"/>
        </w:rPr>
        <w:t>Organizacija ponudnika in obseg predmeta</w:t>
      </w:r>
      <w:r>
        <w:rPr>
          <w:rFonts w:cs="Arial"/>
        </w:rPr>
        <w:t>)</w:t>
      </w:r>
      <w:r w:rsidRPr="00FC78AF">
        <w:rPr>
          <w:rFonts w:cs="Arial"/>
        </w:rPr>
        <w:t xml:space="preserve">. </w:t>
      </w:r>
    </w:p>
    <w:p w14:paraId="0D1D0FCC" w14:textId="77777777" w:rsidR="00F1689B" w:rsidRPr="00B31411" w:rsidRDefault="00F1689B" w:rsidP="00F1689B">
      <w:pPr>
        <w:widowControl w:val="0"/>
        <w:rPr>
          <w:rFonts w:cs="Arial"/>
          <w:i/>
          <w:iCs/>
          <w:sz w:val="18"/>
          <w:szCs w:val="18"/>
        </w:rPr>
      </w:pPr>
    </w:p>
    <w:p w14:paraId="2EF3B331" w14:textId="276F917B" w:rsidR="00F1689B" w:rsidRPr="00FC78AF" w:rsidRDefault="00F1689B" w:rsidP="00F1689B">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p>
    <w:p w14:paraId="562E2D79" w14:textId="77777777" w:rsidR="00F1689B" w:rsidRPr="00B31411" w:rsidRDefault="00F1689B" w:rsidP="00F1689B">
      <w:pPr>
        <w:numPr>
          <w:ilvl w:val="12"/>
          <w:numId w:val="0"/>
        </w:numPr>
        <w:rPr>
          <w:rFonts w:asciiTheme="majorHAnsi" w:hAnsiTheme="majorHAnsi" w:cstheme="majorHAnsi"/>
          <w:lang w:eastAsia="x-none"/>
        </w:rPr>
      </w:pPr>
    </w:p>
    <w:p w14:paraId="44937085" w14:textId="77777777" w:rsidR="00F1689B" w:rsidRPr="00B31411" w:rsidRDefault="00F1689B" w:rsidP="00F1689B">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1518A931" w14:textId="7CD5400A" w:rsidR="00F1689B" w:rsidRPr="00B31411" w:rsidRDefault="00F1689B" w:rsidP="00F1689B">
      <w:pPr>
        <w:rPr>
          <w:rFonts w:asciiTheme="majorHAnsi" w:hAnsiTheme="majorHAnsi" w:cstheme="majorHAnsi"/>
          <w:lang w:eastAsia="x-none"/>
        </w:rPr>
      </w:pPr>
    </w:p>
    <w:p w14:paraId="46BBAA1F" w14:textId="77777777" w:rsidR="00F1689B" w:rsidRPr="00B31411" w:rsidRDefault="00F1689B" w:rsidP="00F1689B">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287A3BB5" w14:textId="77777777" w:rsidR="00F1689B" w:rsidRPr="00763DC3" w:rsidRDefault="00F1689B" w:rsidP="00F1689B">
      <w:pPr>
        <w:widowControl w:val="0"/>
        <w:rPr>
          <w:rFonts w:cs="Arial"/>
          <w:iCs/>
        </w:rPr>
      </w:pPr>
    </w:p>
    <w:p w14:paraId="74515D6D" w14:textId="4C7CB62E" w:rsidR="00F1689B" w:rsidRDefault="00763DC3" w:rsidP="00F1689B">
      <w:pPr>
        <w:pStyle w:val="Odstavekseznama"/>
        <w:numPr>
          <w:ilvl w:val="0"/>
          <w:numId w:val="1"/>
        </w:numPr>
        <w:jc w:val="center"/>
        <w:rPr>
          <w:rFonts w:asciiTheme="minorHAnsi" w:hAnsiTheme="minorHAnsi" w:cstheme="minorBidi"/>
          <w:b/>
          <w:bCs/>
        </w:rPr>
      </w:pPr>
      <w:r>
        <w:rPr>
          <w:rFonts w:asciiTheme="minorHAnsi" w:hAnsiTheme="minorHAnsi" w:cstheme="minorBidi"/>
          <w:b/>
          <w:bCs/>
        </w:rPr>
        <w:t>č</w:t>
      </w:r>
      <w:r w:rsidR="00F1689B" w:rsidRPr="00B31411">
        <w:rPr>
          <w:rFonts w:asciiTheme="minorHAnsi" w:hAnsiTheme="minorHAnsi" w:cstheme="minorBidi"/>
          <w:b/>
          <w:bCs/>
        </w:rPr>
        <w:t>len</w:t>
      </w:r>
    </w:p>
    <w:p w14:paraId="7886FA45" w14:textId="0C77AA45" w:rsidR="00763DC3" w:rsidRPr="00763DC3" w:rsidRDefault="00763DC3" w:rsidP="00763DC3">
      <w:pPr>
        <w:jc w:val="center"/>
        <w:rPr>
          <w:i/>
          <w:color w:val="A6A6A6" w:themeColor="background1" w:themeShade="A6"/>
          <w:sz w:val="18"/>
          <w:szCs w:val="18"/>
        </w:rPr>
      </w:pPr>
      <w:r w:rsidRPr="00763DC3">
        <w:rPr>
          <w:i/>
          <w:color w:val="A6A6A6" w:themeColor="background1" w:themeShade="A6"/>
          <w:sz w:val="18"/>
          <w:szCs w:val="18"/>
        </w:rPr>
        <w:t>(uporabimo če podizvajalec ne zahteva neposredno plačilo)</w:t>
      </w:r>
    </w:p>
    <w:p w14:paraId="707A1428" w14:textId="5FCC3555" w:rsidR="00F1689B" w:rsidRPr="00FC78AF" w:rsidRDefault="00F1689B" w:rsidP="00F1689B">
      <w:pPr>
        <w:widowControl w:val="0"/>
        <w:rPr>
          <w:rFonts w:cs="Arial"/>
        </w:rPr>
      </w:pPr>
      <w:r w:rsidRPr="00FC78AF">
        <w:rPr>
          <w:rFonts w:cs="Arial"/>
        </w:rPr>
        <w:t>Ker podizvajalec</w:t>
      </w:r>
      <w:r>
        <w:rPr>
          <w:rFonts w:cs="Arial"/>
        </w:rPr>
        <w:t>(-i)</w:t>
      </w:r>
      <w:r w:rsidRPr="00FC78AF">
        <w:rPr>
          <w:rFonts w:cs="Arial"/>
        </w:rPr>
        <w:t xml:space="preserve"> _________________ </w:t>
      </w:r>
      <w:r w:rsidR="00050E2D" w:rsidRPr="00050E2D">
        <w:rPr>
          <w:rFonts w:cs="Arial"/>
          <w:i/>
          <w:color w:val="A6A6A6" w:themeColor="background1" w:themeShade="A6"/>
          <w:sz w:val="18"/>
          <w:szCs w:val="18"/>
        </w:rPr>
        <w:t>(navede se naziv in naslov podizvajalcev ter matična številka)</w:t>
      </w:r>
      <w:r w:rsidR="00050E2D">
        <w:rPr>
          <w:rFonts w:cs="Arial"/>
          <w:i/>
          <w:color w:val="A6A6A6" w:themeColor="background1" w:themeShade="A6"/>
          <w:sz w:val="18"/>
          <w:szCs w:val="18"/>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(-ev)</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16644296" w14:textId="77777777" w:rsidR="00F1689B" w:rsidRPr="00B31411" w:rsidRDefault="00F1689B" w:rsidP="00F1689B">
      <w:pPr>
        <w:widowControl w:val="0"/>
        <w:rPr>
          <w:rFonts w:cs="Arial"/>
        </w:rPr>
      </w:pPr>
    </w:p>
    <w:p w14:paraId="1F5B384E" w14:textId="14E25AA2" w:rsidR="00F1689B" w:rsidRPr="00B31411" w:rsidRDefault="00F1689B" w:rsidP="00F1689B">
      <w:pPr>
        <w:widowControl w:val="0"/>
        <w:rPr>
          <w:rFonts w:cs="Arial"/>
          <w:i/>
          <w:iCs/>
          <w:color w:val="BFBFBF" w:themeColor="background1" w:themeShade="BF"/>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p>
    <w:p w14:paraId="098BCA94" w14:textId="77777777" w:rsidR="00F1689B" w:rsidRPr="0083691E" w:rsidRDefault="00F1689B" w:rsidP="00F1689B">
      <w:pPr>
        <w:widowControl w:val="0"/>
        <w:rPr>
          <w:rFonts w:cs="Arial"/>
          <w:iCs/>
          <w:sz w:val="20"/>
          <w:szCs w:val="20"/>
        </w:rPr>
      </w:pPr>
    </w:p>
    <w:p w14:paraId="52E732C2" w14:textId="77777777" w:rsidR="00F1689B" w:rsidRPr="00B31411" w:rsidRDefault="00F1689B" w:rsidP="00F1689B">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F359754" w14:textId="7A59AAD2" w:rsidR="005515FA" w:rsidRDefault="00F1689B" w:rsidP="000A775C">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5CFB2B21" w14:textId="2A0C1942" w:rsidR="00BE3DB2" w:rsidRDefault="00BE3DB2" w:rsidP="000A775C">
      <w:pPr>
        <w:rPr>
          <w:rFonts w:asciiTheme="majorHAnsi" w:hAnsiTheme="majorHAnsi" w:cstheme="majorHAnsi"/>
          <w:lang w:eastAsia="x-none"/>
        </w:rPr>
      </w:pPr>
    </w:p>
    <w:p w14:paraId="2D31C7BA" w14:textId="35D6CF37" w:rsidR="00BE3DB2" w:rsidRDefault="00BE3DB2" w:rsidP="000A775C">
      <w:pPr>
        <w:rPr>
          <w:rFonts w:asciiTheme="majorHAnsi" w:hAnsiTheme="majorHAnsi" w:cstheme="majorHAnsi"/>
          <w:lang w:eastAsia="x-none"/>
        </w:rPr>
      </w:pPr>
    </w:p>
    <w:p w14:paraId="0CD82EE1" w14:textId="17A142AC" w:rsidR="00BE3DB2" w:rsidRDefault="00BE3DB2" w:rsidP="000A775C">
      <w:pPr>
        <w:rPr>
          <w:rFonts w:asciiTheme="majorHAnsi" w:hAnsiTheme="majorHAnsi" w:cstheme="majorHAnsi"/>
          <w:lang w:eastAsia="x-none"/>
        </w:rPr>
      </w:pPr>
    </w:p>
    <w:p w14:paraId="20877B15" w14:textId="77777777" w:rsidR="00BE3DB2" w:rsidRPr="00050E2D" w:rsidRDefault="00BE3DB2" w:rsidP="000A775C">
      <w:pPr>
        <w:rPr>
          <w:rFonts w:asciiTheme="majorHAnsi" w:hAnsiTheme="majorHAnsi" w:cstheme="majorHAnsi"/>
          <w:lang w:eastAsia="x-none"/>
        </w:rPr>
      </w:pPr>
    </w:p>
    <w:p w14:paraId="37775AC3" w14:textId="3050A290" w:rsidR="00F1689B" w:rsidRDefault="00105500" w:rsidP="00F1689B">
      <w:pPr>
        <w:pStyle w:val="Naslov1"/>
        <w:rPr>
          <w:rFonts w:asciiTheme="minorHAnsi" w:hAnsiTheme="minorHAnsi" w:cstheme="minorHAnsi"/>
          <w:szCs w:val="24"/>
        </w:rPr>
      </w:pPr>
      <w:bookmarkStart w:id="12" w:name="_Toc179276796"/>
      <w:r>
        <w:rPr>
          <w:rFonts w:asciiTheme="minorHAnsi" w:hAnsiTheme="minorHAnsi" w:cstheme="minorHAnsi"/>
          <w:szCs w:val="24"/>
        </w:rPr>
        <w:lastRenderedPageBreak/>
        <w:t>VELJAVNOST POGODBE</w:t>
      </w:r>
      <w:bookmarkEnd w:id="12"/>
    </w:p>
    <w:p w14:paraId="78E1B3E4" w14:textId="77777777" w:rsidR="00F1689B" w:rsidRPr="004C5339" w:rsidRDefault="00F1689B" w:rsidP="00F1689B">
      <w:pPr>
        <w:rPr>
          <w:i/>
          <w:color w:val="A6A6A6" w:themeColor="background1" w:themeShade="A6"/>
          <w:sz w:val="18"/>
          <w:szCs w:val="18"/>
        </w:rPr>
      </w:pPr>
      <w:r w:rsidRPr="004C5339">
        <w:rPr>
          <w:i/>
          <w:color w:val="A6A6A6" w:themeColor="background1" w:themeShade="A6"/>
          <w:sz w:val="18"/>
          <w:szCs w:val="18"/>
        </w:rPr>
        <w:t>(prilagoditi na konkreten primer)</w:t>
      </w:r>
    </w:p>
    <w:p w14:paraId="05BF35DB" w14:textId="77777777" w:rsidR="00F1689B" w:rsidRDefault="00F1689B" w:rsidP="00F1689B">
      <w:pPr>
        <w:rPr>
          <w:rFonts w:asciiTheme="minorHAnsi" w:hAnsiTheme="minorHAnsi" w:cstheme="minorHAnsi"/>
        </w:rPr>
      </w:pPr>
    </w:p>
    <w:p w14:paraId="1381C823"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394E6D7" w14:textId="2EE1CF4C" w:rsidR="00763DC3" w:rsidRDefault="00763DC3" w:rsidP="00763DC3">
      <w:pPr>
        <w:rPr>
          <w:rFonts w:asciiTheme="minorHAnsi" w:hAnsiTheme="minorHAnsi" w:cstheme="minorHAnsi"/>
        </w:rPr>
      </w:pPr>
      <w:r w:rsidRPr="00657A76">
        <w:rPr>
          <w:rFonts w:asciiTheme="minorHAnsi" w:hAnsiTheme="minorHAnsi" w:cstheme="minorHAnsi"/>
        </w:rPr>
        <w:t xml:space="preserve">Pogodba se sklepa za </w:t>
      </w:r>
      <w:r w:rsidR="008B3212">
        <w:rPr>
          <w:rFonts w:asciiTheme="minorHAnsi" w:hAnsiTheme="minorHAnsi" w:cstheme="minorHAnsi"/>
        </w:rPr>
        <w:t xml:space="preserve">dve </w:t>
      </w:r>
      <w:r>
        <w:rPr>
          <w:rFonts w:asciiTheme="minorHAnsi" w:hAnsiTheme="minorHAnsi" w:cstheme="minorHAnsi"/>
        </w:rPr>
        <w:t>(</w:t>
      </w:r>
      <w:r w:rsidR="008B3212">
        <w:rPr>
          <w:rFonts w:asciiTheme="minorHAnsi" w:hAnsiTheme="minorHAnsi" w:cstheme="minorHAnsi"/>
        </w:rPr>
        <w:t>2</w:t>
      </w:r>
      <w:r>
        <w:rPr>
          <w:rFonts w:asciiTheme="minorHAnsi" w:hAnsiTheme="minorHAnsi" w:cstheme="minorHAnsi"/>
        </w:rPr>
        <w:t xml:space="preserve">) </w:t>
      </w:r>
      <w:r w:rsidR="008B3212">
        <w:rPr>
          <w:rFonts w:asciiTheme="minorHAnsi" w:hAnsiTheme="minorHAnsi" w:cstheme="minorHAnsi"/>
        </w:rPr>
        <w:t xml:space="preserve">leti </w:t>
      </w:r>
      <w:r w:rsidR="00857037">
        <w:rPr>
          <w:rFonts w:asciiTheme="minorHAnsi" w:hAnsiTheme="minorHAnsi" w:cstheme="minorHAnsi"/>
        </w:rPr>
        <w:t>od uvedbe izvajalca v delo</w:t>
      </w:r>
      <w:r>
        <w:rPr>
          <w:rFonts w:asciiTheme="minorHAnsi" w:hAnsiTheme="minorHAnsi" w:cstheme="minorHAnsi"/>
        </w:rPr>
        <w:t xml:space="preserve">, pri čemer se storitve po tej pogodbi ne pričnejo izvajati pred 1. </w:t>
      </w:r>
      <w:r w:rsidR="00AB6CF3">
        <w:rPr>
          <w:rFonts w:asciiTheme="minorHAnsi" w:hAnsiTheme="minorHAnsi" w:cstheme="minorHAnsi"/>
        </w:rPr>
        <w:t>3</w:t>
      </w:r>
      <w:r>
        <w:rPr>
          <w:rFonts w:asciiTheme="minorHAnsi" w:hAnsiTheme="minorHAnsi" w:cstheme="minorHAnsi"/>
        </w:rPr>
        <w:t xml:space="preserve">. 2025. </w:t>
      </w:r>
    </w:p>
    <w:p w14:paraId="27DA54BA" w14:textId="5D14FE02" w:rsidR="00BE3DB2" w:rsidRDefault="00BE3DB2" w:rsidP="00763DC3">
      <w:pPr>
        <w:rPr>
          <w:rFonts w:asciiTheme="minorHAnsi" w:hAnsiTheme="minorHAnsi" w:cstheme="minorHAnsi"/>
        </w:rPr>
      </w:pPr>
    </w:p>
    <w:p w14:paraId="096185D2" w14:textId="6610721F" w:rsidR="00BE3DB2" w:rsidRDefault="00BE3DB2" w:rsidP="00763DC3">
      <w:pPr>
        <w:rPr>
          <w:rFonts w:asciiTheme="minorHAnsi" w:hAnsiTheme="minorHAnsi" w:cstheme="minorHAnsi"/>
        </w:rPr>
      </w:pPr>
      <w:r>
        <w:rPr>
          <w:rFonts w:asciiTheme="minorHAnsi" w:hAnsiTheme="minorHAnsi" w:cstheme="minorHAnsi"/>
        </w:rPr>
        <w:t xml:space="preserve">Naročnik si pridržuje podaljšati veljavnost pogodbe za največ eno (1) leto. </w:t>
      </w:r>
    </w:p>
    <w:p w14:paraId="726085DD" w14:textId="1FBC3AEF" w:rsidR="00F1689B" w:rsidRDefault="00F1689B" w:rsidP="00F1689B">
      <w:pPr>
        <w:pStyle w:val="Naslov1"/>
        <w:rPr>
          <w:rFonts w:asciiTheme="minorHAnsi" w:hAnsiTheme="minorHAnsi" w:cstheme="minorHAnsi"/>
          <w:szCs w:val="24"/>
        </w:rPr>
      </w:pPr>
      <w:bookmarkStart w:id="13" w:name="_Toc144474641"/>
      <w:bookmarkStart w:id="14" w:name="_Toc179276797"/>
      <w:r>
        <w:rPr>
          <w:rFonts w:asciiTheme="minorHAnsi" w:hAnsiTheme="minorHAnsi" w:cstheme="minorHAnsi"/>
          <w:szCs w:val="24"/>
        </w:rPr>
        <w:t>IZVAJANJE STORITVE</w:t>
      </w:r>
      <w:bookmarkEnd w:id="13"/>
      <w:bookmarkEnd w:id="14"/>
    </w:p>
    <w:p w14:paraId="1A48CE75" w14:textId="77777777" w:rsidR="00F1689B" w:rsidRPr="004B4730" w:rsidRDefault="00F1689B" w:rsidP="00F1689B">
      <w:pPr>
        <w:jc w:val="center"/>
        <w:rPr>
          <w:rFonts w:asciiTheme="minorHAnsi" w:hAnsiTheme="minorHAnsi" w:cstheme="minorHAnsi"/>
          <w:b/>
          <w:bCs/>
        </w:rPr>
      </w:pPr>
    </w:p>
    <w:p w14:paraId="76252A1B"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B9EF331" w14:textId="5610D35B" w:rsidR="00857037" w:rsidRDefault="00857037" w:rsidP="00105500">
      <w:pPr>
        <w:rPr>
          <w:rFonts w:cs="Arial"/>
        </w:rPr>
      </w:pPr>
      <w:r>
        <w:rPr>
          <w:rFonts w:cs="Arial"/>
        </w:rPr>
        <w:t>Izvajalec prične z izvajanjem storitve z dnem uvedbe izvajalca v delo. Uvedba v delo se izvede pisno oz. s podpisom zapisnika o uvedbi v delo. Z uvedbo</w:t>
      </w:r>
      <w:r w:rsidR="00516177">
        <w:rPr>
          <w:rFonts w:cs="Arial"/>
        </w:rPr>
        <w:t xml:space="preserve"> v</w:t>
      </w:r>
      <w:r>
        <w:rPr>
          <w:rFonts w:cs="Arial"/>
        </w:rPr>
        <w:t xml:space="preserve"> delo se prične</w:t>
      </w:r>
      <w:r w:rsidR="00516177">
        <w:rPr>
          <w:rFonts w:cs="Arial"/>
        </w:rPr>
        <w:t>jo</w:t>
      </w:r>
      <w:r>
        <w:rPr>
          <w:rFonts w:cs="Arial"/>
        </w:rPr>
        <w:t xml:space="preserve"> izvajati vse storitve po tej pogodbi. </w:t>
      </w:r>
    </w:p>
    <w:p w14:paraId="339BC186" w14:textId="77777777" w:rsidR="00857037" w:rsidRDefault="00857037" w:rsidP="00105500">
      <w:pPr>
        <w:rPr>
          <w:rFonts w:cs="Arial"/>
        </w:rPr>
      </w:pPr>
    </w:p>
    <w:p w14:paraId="7A542CF8" w14:textId="36DB2B9D" w:rsidR="00763DC3" w:rsidRPr="004C5339" w:rsidRDefault="00F1689B" w:rsidP="00105500">
      <w:pPr>
        <w:rPr>
          <w:rFonts w:cs="Arial"/>
        </w:rPr>
      </w:pPr>
      <w:r w:rsidRPr="004C5339">
        <w:rPr>
          <w:rFonts w:cs="Arial"/>
        </w:rPr>
        <w:t xml:space="preserve">Storitve se bodo izvajale na </w:t>
      </w:r>
      <w:r w:rsidR="00516177">
        <w:rPr>
          <w:rFonts w:cs="Arial"/>
        </w:rPr>
        <w:t>naslednjih lokacijah</w:t>
      </w:r>
      <w:r w:rsidRPr="004C5339">
        <w:rPr>
          <w:rFonts w:cs="Arial"/>
        </w:rPr>
        <w:t xml:space="preserve">: </w:t>
      </w:r>
    </w:p>
    <w:p w14:paraId="3C5F53EF" w14:textId="6DCA05FA" w:rsidR="00763DC3" w:rsidRPr="004C5339" w:rsidRDefault="00763DC3" w:rsidP="00105500">
      <w:pPr>
        <w:pStyle w:val="Odstavekseznama"/>
        <w:numPr>
          <w:ilvl w:val="0"/>
          <w:numId w:val="32"/>
        </w:numPr>
        <w:spacing w:line="240" w:lineRule="auto"/>
        <w:rPr>
          <w:rFonts w:ascii="Arial" w:hAnsi="Arial" w:cs="Arial"/>
        </w:rPr>
      </w:pPr>
      <w:r w:rsidRPr="004C5339">
        <w:rPr>
          <w:rFonts w:ascii="Arial" w:hAnsi="Arial" w:cs="Arial"/>
        </w:rPr>
        <w:t>Skladišče Dolenja vas, Selca 1a, 4227 Selca (SM110);</w:t>
      </w:r>
    </w:p>
    <w:p w14:paraId="3023D75C"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Kočevje, Breg pri Kočevju 35, 1332 Stara cerkev (SM111);</w:t>
      </w:r>
    </w:p>
    <w:p w14:paraId="6A09AE99"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naftnih derivatov Ortnek (SND Ortnek), Ortnek 9, 1316 Ortnek (SM113);</w:t>
      </w:r>
    </w:p>
    <w:p w14:paraId="107C1D0B"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Podgora, Podgora 23a, 3327 Šmartno ob Paki (SM114);</w:t>
      </w:r>
    </w:p>
    <w:p w14:paraId="0472F356"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Prestranek, Raška cesta 28, 6258 Prestranek (SM115);</w:t>
      </w:r>
    </w:p>
    <w:p w14:paraId="48EDD088"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Straža, Ulica Talcev 34, 8351 Straža (SM116);</w:t>
      </w:r>
    </w:p>
    <w:p w14:paraId="6665C446"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Zalog, Zaloška 208, 1260 Ljubljana – Polje (SM118);</w:t>
      </w:r>
    </w:p>
    <w:p w14:paraId="6927AD95"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Zbelovo, Mlače 5b, 3215 Loče pri Poljčanah (SM120);</w:t>
      </w:r>
    </w:p>
    <w:p w14:paraId="323B2C82"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Žitno skladišče Celje, Resljeva ulica 18, 3000 Celje (SM129);</w:t>
      </w:r>
    </w:p>
    <w:p w14:paraId="232748FA"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Blanca, Blanca 7, 8283 Blanca (SM262);</w:t>
      </w:r>
    </w:p>
    <w:p w14:paraId="352758D1"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Slovenja vas, Slovenja vas 75, 2288 Hajdina (SM272);</w:t>
      </w:r>
    </w:p>
    <w:p w14:paraId="41871408" w14:textId="0BD8317C"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ZRSBR – Uprava, Dunajska cesta 106</w:t>
      </w:r>
      <w:r w:rsidR="00B373DD">
        <w:rPr>
          <w:rFonts w:ascii="Arial" w:hAnsi="Arial" w:cs="Arial"/>
        </w:rPr>
        <w:t>, 1000 Ljubljana (SM100)</w:t>
      </w:r>
      <w:r w:rsidRPr="004C5339">
        <w:rPr>
          <w:rFonts w:ascii="Arial" w:hAnsi="Arial" w:cs="Arial"/>
        </w:rPr>
        <w:t>;</w:t>
      </w:r>
    </w:p>
    <w:p w14:paraId="76184308" w14:textId="3A8E8716"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EKO – NAFTA Lendava, Trim</w:t>
      </w:r>
      <w:r w:rsidR="00B373DD">
        <w:rPr>
          <w:rFonts w:ascii="Arial" w:hAnsi="Arial" w:cs="Arial"/>
        </w:rPr>
        <w:t>lini 1/e, 9220 Lendava (SM 128)</w:t>
      </w:r>
      <w:r w:rsidR="004C5339" w:rsidRPr="004C5339">
        <w:rPr>
          <w:rFonts w:ascii="Arial" w:hAnsi="Arial" w:cs="Arial"/>
        </w:rPr>
        <w:t>.</w:t>
      </w:r>
    </w:p>
    <w:p w14:paraId="1B6443C9" w14:textId="29902F3D" w:rsidR="00A32C1A" w:rsidRPr="00857037" w:rsidRDefault="00A32C1A" w:rsidP="00763DC3">
      <w:pPr>
        <w:rPr>
          <w:rFonts w:cs="Arial"/>
        </w:rPr>
      </w:pPr>
    </w:p>
    <w:p w14:paraId="2F8A2ECA" w14:textId="42B2B925" w:rsidR="00A32C1A" w:rsidRDefault="00857037" w:rsidP="00A32C1A">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A32C1A" w:rsidRPr="00132AEE">
        <w:rPr>
          <w:rFonts w:asciiTheme="minorHAnsi" w:hAnsiTheme="minorHAnsi" w:cstheme="minorHAnsi"/>
          <w:b/>
        </w:rPr>
        <w:t>len</w:t>
      </w:r>
    </w:p>
    <w:p w14:paraId="4CFF2BF1" w14:textId="46027075" w:rsidR="00857037" w:rsidRPr="00857037" w:rsidRDefault="00857037" w:rsidP="00857037">
      <w:pPr>
        <w:jc w:val="center"/>
        <w:rPr>
          <w:i/>
          <w:color w:val="808080" w:themeColor="background1" w:themeShade="80"/>
          <w:sz w:val="18"/>
          <w:szCs w:val="18"/>
        </w:rPr>
      </w:pPr>
      <w:r w:rsidRPr="00857037">
        <w:rPr>
          <w:i/>
          <w:color w:val="808080" w:themeColor="background1" w:themeShade="80"/>
          <w:sz w:val="18"/>
          <w:szCs w:val="18"/>
        </w:rPr>
        <w:t>(pri sklepanju pogodbe smiselno prilagoditi oz. glede na potrebe se dodajo tel. št; e-mail, ipd.)</w:t>
      </w:r>
    </w:p>
    <w:p w14:paraId="089AD9D3" w14:textId="6F12EB0B" w:rsidR="001D0039" w:rsidRDefault="00D83D55" w:rsidP="00105500">
      <w:pPr>
        <w:rPr>
          <w:rFonts w:asciiTheme="minorHAnsi" w:hAnsiTheme="minorHAnsi" w:cstheme="minorHAnsi"/>
        </w:rPr>
      </w:pPr>
      <w:r>
        <w:rPr>
          <w:rFonts w:asciiTheme="minorHAnsi" w:hAnsiTheme="minorHAnsi" w:cstheme="minorHAnsi"/>
        </w:rPr>
        <w:t>Za potrebe izvajanja fizičnega varovanja</w:t>
      </w:r>
      <w:r w:rsidR="001D0039">
        <w:rPr>
          <w:rFonts w:asciiTheme="minorHAnsi" w:hAnsiTheme="minorHAnsi" w:cstheme="minorHAnsi"/>
        </w:rPr>
        <w:t xml:space="preserve"> </w:t>
      </w:r>
      <w:r w:rsidR="00516177">
        <w:rPr>
          <w:rFonts w:asciiTheme="minorHAnsi" w:hAnsiTheme="minorHAnsi" w:cstheme="minorHAnsi"/>
        </w:rPr>
        <w:t xml:space="preserve">mora biti </w:t>
      </w:r>
      <w:r w:rsidR="001D0039">
        <w:rPr>
          <w:rFonts w:asciiTheme="minorHAnsi" w:hAnsiTheme="minorHAnsi" w:cstheme="minorHAnsi"/>
        </w:rPr>
        <w:t>izvajalec dosegljiv vse dni v letu, 24 ur na dan, in sicer na tel. št.:</w:t>
      </w:r>
      <w:r w:rsidR="001D0039" w:rsidRPr="003B5C95">
        <w:rPr>
          <w:rFonts w:asciiTheme="minorHAnsi" w:hAnsiTheme="minorHAnsi" w:cstheme="minorHAnsi"/>
        </w:rPr>
        <w:t xml:space="preserve"> __________________</w:t>
      </w:r>
      <w:r w:rsidR="001D0039">
        <w:rPr>
          <w:rFonts w:asciiTheme="minorHAnsi" w:hAnsiTheme="minorHAnsi" w:cstheme="minorHAnsi"/>
        </w:rPr>
        <w:t xml:space="preserve"> in e-mail naslovu:</w:t>
      </w:r>
      <w:r w:rsidR="001D0039" w:rsidRPr="003B5C95">
        <w:rPr>
          <w:rFonts w:asciiTheme="minorHAnsi" w:hAnsiTheme="minorHAnsi" w:cstheme="minorHAnsi"/>
        </w:rPr>
        <w:t xml:space="preserve"> _______________</w:t>
      </w:r>
      <w:r w:rsidR="001D0039">
        <w:rPr>
          <w:rFonts w:asciiTheme="minorHAnsi" w:hAnsiTheme="minorHAnsi" w:cstheme="minorHAnsi"/>
        </w:rPr>
        <w:t>.</w:t>
      </w:r>
    </w:p>
    <w:p w14:paraId="5E93D069" w14:textId="5EEA206F" w:rsidR="00D83D55" w:rsidRDefault="001D0039" w:rsidP="00105500">
      <w:pPr>
        <w:rPr>
          <w:rFonts w:asciiTheme="minorHAnsi" w:hAnsiTheme="minorHAnsi" w:cstheme="minorHAnsi"/>
        </w:rPr>
      </w:pPr>
      <w:r>
        <w:rPr>
          <w:rFonts w:asciiTheme="minorHAnsi" w:hAnsiTheme="minorHAnsi" w:cstheme="minorHAnsi"/>
        </w:rPr>
        <w:t xml:space="preserve">  </w:t>
      </w:r>
    </w:p>
    <w:p w14:paraId="710A49C9" w14:textId="661C1865" w:rsidR="00D83D55" w:rsidRDefault="00D83D55" w:rsidP="00105500">
      <w:pPr>
        <w:rPr>
          <w:rFonts w:asciiTheme="minorHAnsi" w:hAnsiTheme="minorHAnsi" w:cstheme="minorHAnsi"/>
        </w:rPr>
      </w:pPr>
      <w:r>
        <w:rPr>
          <w:rFonts w:asciiTheme="minorHAnsi" w:hAnsiTheme="minorHAnsi" w:cstheme="minorHAnsi"/>
        </w:rPr>
        <w:t>Varnostni nadzorni center</w:t>
      </w:r>
      <w:r w:rsidR="00516177">
        <w:rPr>
          <w:rFonts w:asciiTheme="minorHAnsi" w:hAnsiTheme="minorHAnsi" w:cstheme="minorHAnsi"/>
        </w:rPr>
        <w:t xml:space="preserve"> izvajalca mora biti</w:t>
      </w:r>
      <w:r w:rsidRPr="003B5C95">
        <w:rPr>
          <w:rFonts w:asciiTheme="minorHAnsi" w:hAnsiTheme="minorHAnsi" w:cstheme="minorHAnsi"/>
        </w:rPr>
        <w:t xml:space="preserve"> 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78DD11E9" w14:textId="6F0A55A3" w:rsidR="00D83D55" w:rsidRDefault="00D83D55" w:rsidP="00105500">
      <w:pPr>
        <w:rPr>
          <w:rFonts w:cs="Arial"/>
          <w:highlight w:val="yellow"/>
        </w:rPr>
      </w:pPr>
    </w:p>
    <w:p w14:paraId="2525777B" w14:textId="4A3C66DE" w:rsidR="001D0039" w:rsidRDefault="001D0039" w:rsidP="00105500">
      <w:pPr>
        <w:rPr>
          <w:rFonts w:asciiTheme="minorHAnsi" w:hAnsiTheme="minorHAnsi" w:cstheme="minorHAnsi"/>
        </w:rPr>
      </w:pPr>
      <w:r>
        <w:rPr>
          <w:rFonts w:asciiTheme="minorHAnsi" w:hAnsiTheme="minorHAnsi" w:cstheme="minorHAnsi"/>
        </w:rPr>
        <w:t xml:space="preserve">Za potrebe vzdrževanja sistema </w:t>
      </w:r>
      <w:r w:rsidR="00516177">
        <w:rPr>
          <w:rFonts w:asciiTheme="minorHAnsi" w:hAnsiTheme="minorHAnsi" w:cstheme="minorHAnsi"/>
        </w:rPr>
        <w:t>mora biti</w:t>
      </w:r>
      <w:r>
        <w:rPr>
          <w:rFonts w:asciiTheme="minorHAnsi" w:hAnsiTheme="minorHAnsi" w:cstheme="minorHAnsi"/>
        </w:rPr>
        <w:t xml:space="preserve"> izvajalec </w:t>
      </w:r>
      <w:r w:rsidRPr="003B5C95">
        <w:rPr>
          <w:rFonts w:asciiTheme="minorHAnsi" w:hAnsiTheme="minorHAnsi" w:cstheme="minorHAnsi"/>
        </w:rPr>
        <w:t>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64E1F5E2" w14:textId="77777777" w:rsidR="00D83D55" w:rsidRDefault="00D83D55" w:rsidP="00105500">
      <w:pPr>
        <w:rPr>
          <w:rFonts w:cs="Arial"/>
          <w:highlight w:val="yellow"/>
        </w:rPr>
      </w:pPr>
    </w:p>
    <w:p w14:paraId="43CC03BA" w14:textId="5D0505D3" w:rsidR="00D83D55" w:rsidRPr="000F7CAC" w:rsidRDefault="001D0039" w:rsidP="000F7CAC">
      <w:pPr>
        <w:rPr>
          <w:rFonts w:asciiTheme="minorHAnsi" w:hAnsiTheme="minorHAnsi" w:cstheme="minorHAnsi"/>
        </w:rPr>
      </w:pPr>
      <w:r>
        <w:rPr>
          <w:rFonts w:asciiTheme="minorHAnsi" w:hAnsiTheme="minorHAnsi" w:cstheme="minorHAnsi"/>
        </w:rPr>
        <w:t xml:space="preserve">Za potrebe vzdrževanja video nadzornega sistema </w:t>
      </w:r>
      <w:r w:rsidR="00516177">
        <w:rPr>
          <w:rFonts w:asciiTheme="minorHAnsi" w:hAnsiTheme="minorHAnsi" w:cstheme="minorHAnsi"/>
        </w:rPr>
        <w:t>mora biti</w:t>
      </w:r>
      <w:r>
        <w:rPr>
          <w:rFonts w:asciiTheme="minorHAnsi" w:hAnsiTheme="minorHAnsi" w:cstheme="minorHAnsi"/>
        </w:rPr>
        <w:t xml:space="preserve"> izvajalec </w:t>
      </w:r>
      <w:r w:rsidRPr="003B5C95">
        <w:rPr>
          <w:rFonts w:asciiTheme="minorHAnsi" w:hAnsiTheme="minorHAnsi" w:cstheme="minorHAnsi"/>
        </w:rPr>
        <w:t>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15196575" w14:textId="77777777" w:rsidR="005C4833" w:rsidRDefault="005C4833" w:rsidP="00A32C1A">
      <w:pPr>
        <w:spacing w:line="260" w:lineRule="exact"/>
        <w:rPr>
          <w:rFonts w:cs="Arial"/>
          <w:highlight w:val="yellow"/>
        </w:rPr>
      </w:pPr>
    </w:p>
    <w:p w14:paraId="7E7CBD55" w14:textId="77777777" w:rsidR="001D0039" w:rsidRPr="00132AEE" w:rsidRDefault="001D0039" w:rsidP="001D003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A012110" w14:textId="71585C4C" w:rsidR="008D0F8A" w:rsidRPr="00D83D55" w:rsidRDefault="008D0F8A" w:rsidP="00105500">
      <w:pPr>
        <w:rPr>
          <w:rFonts w:cs="Arial"/>
        </w:rPr>
      </w:pPr>
      <w:r>
        <w:rPr>
          <w:rFonts w:cs="Arial"/>
        </w:rPr>
        <w:t xml:space="preserve">Storitve se izvajajo skladno z zahtevami </w:t>
      </w:r>
      <w:r w:rsidR="005C4833">
        <w:rPr>
          <w:rFonts w:cs="Arial"/>
        </w:rPr>
        <w:t>iz obrazca</w:t>
      </w:r>
      <w:r>
        <w:rPr>
          <w:rFonts w:cs="Arial"/>
        </w:rPr>
        <w:t xml:space="preserve"> OBR – 2.18 (Vrsta in opis predmeta ali Tehnična specifikacija) in </w:t>
      </w:r>
      <w:r w:rsidR="005C4833">
        <w:rPr>
          <w:rFonts w:cs="Arial"/>
        </w:rPr>
        <w:t>iz obrazca</w:t>
      </w:r>
      <w:r>
        <w:rPr>
          <w:rFonts w:cs="Arial"/>
        </w:rPr>
        <w:t xml:space="preserve"> OBR – 2.19 (Predračun). </w:t>
      </w:r>
    </w:p>
    <w:p w14:paraId="0642ED7C" w14:textId="106C46B6" w:rsidR="001D0039" w:rsidRDefault="001D0039" w:rsidP="00105500">
      <w:pPr>
        <w:rPr>
          <w:rFonts w:cs="Arial"/>
          <w:highlight w:val="yellow"/>
        </w:rPr>
      </w:pPr>
    </w:p>
    <w:p w14:paraId="4A303358" w14:textId="3B45D9E9" w:rsidR="00A32C1A" w:rsidRPr="00AC0DCB" w:rsidRDefault="008D0F8A" w:rsidP="00105500">
      <w:pPr>
        <w:rPr>
          <w:rFonts w:cs="Arial"/>
        </w:rPr>
      </w:pPr>
      <w:r w:rsidRPr="00AC0DCB">
        <w:rPr>
          <w:rFonts w:cs="Arial"/>
        </w:rPr>
        <w:t xml:space="preserve">Storitve </w:t>
      </w:r>
      <w:r w:rsidR="005C4833">
        <w:rPr>
          <w:rFonts w:cs="Arial"/>
        </w:rPr>
        <w:t>bo naročnik naročal</w:t>
      </w:r>
      <w:r w:rsidRPr="00AC0DCB">
        <w:rPr>
          <w:rFonts w:cs="Arial"/>
        </w:rPr>
        <w:t xml:space="preserve"> </w:t>
      </w:r>
      <w:r w:rsidR="00A32C1A" w:rsidRPr="00AC0DCB">
        <w:rPr>
          <w:rFonts w:cs="Arial"/>
        </w:rPr>
        <w:t>sukcesivno in na podlagi dejanskih potreb.</w:t>
      </w:r>
      <w:r w:rsidR="002224A0">
        <w:rPr>
          <w:rFonts w:cs="Arial"/>
        </w:rPr>
        <w:t xml:space="preserve"> </w:t>
      </w:r>
      <w:r w:rsidR="00A32C1A" w:rsidRPr="00AC0DCB">
        <w:rPr>
          <w:rFonts w:cs="Arial"/>
        </w:rPr>
        <w:t>Naročnik storitve naroča pisno na elektronski naslov</w:t>
      </w:r>
      <w:r w:rsidR="00AC0DCB" w:rsidRPr="00AC0DCB">
        <w:rPr>
          <w:rFonts w:cs="Arial"/>
        </w:rPr>
        <w:t>:</w:t>
      </w:r>
      <w:r w:rsidR="00A32C1A" w:rsidRPr="00AC0DCB">
        <w:rPr>
          <w:rFonts w:cs="Arial"/>
        </w:rPr>
        <w:t xml:space="preserve"> </w:t>
      </w:r>
      <w:r w:rsidR="002224A0">
        <w:rPr>
          <w:rFonts w:cs="Arial"/>
        </w:rPr>
        <w:t>_______________</w:t>
      </w:r>
      <w:r w:rsidR="00AC0DCB" w:rsidRPr="00AC0DCB">
        <w:rPr>
          <w:i/>
          <w:iCs/>
          <w:color w:val="A6A6A6" w:themeColor="background1" w:themeShade="A6"/>
          <w:sz w:val="18"/>
          <w:szCs w:val="18"/>
        </w:rPr>
        <w:t>(pri sklepanju pogodbe smiselno prilagoditi, če imamo več kontaktov)</w:t>
      </w:r>
      <w:r w:rsidR="00A32C1A" w:rsidRPr="00AC0DCB">
        <w:rPr>
          <w:rFonts w:cs="Arial"/>
        </w:rPr>
        <w:t xml:space="preserve">. V pisnih naročilih bo navedena: </w:t>
      </w:r>
      <w:r w:rsidR="00AC0DCB" w:rsidRPr="00AC0DCB">
        <w:rPr>
          <w:rFonts w:cs="Arial"/>
        </w:rPr>
        <w:t>katera storitev se potrebuje</w:t>
      </w:r>
      <w:r w:rsidR="00A32C1A" w:rsidRPr="00AC0DCB">
        <w:rPr>
          <w:rFonts w:cs="Arial"/>
        </w:rPr>
        <w:t xml:space="preserve">, </w:t>
      </w:r>
      <w:r w:rsidR="00AC0DCB" w:rsidRPr="00AC0DCB">
        <w:rPr>
          <w:rFonts w:cs="Arial"/>
        </w:rPr>
        <w:t xml:space="preserve">predviden </w:t>
      </w:r>
      <w:r w:rsidR="00A32C1A" w:rsidRPr="00AC0DCB">
        <w:rPr>
          <w:rFonts w:cs="Arial"/>
        </w:rPr>
        <w:lastRenderedPageBreak/>
        <w:t xml:space="preserve">datum in čas pričetka izvajanja storitve ter lokacija, kjer se </w:t>
      </w:r>
      <w:r w:rsidR="00AC0DCB" w:rsidRPr="00AC0DCB">
        <w:rPr>
          <w:rFonts w:cs="Arial"/>
        </w:rPr>
        <w:t xml:space="preserve">bo </w:t>
      </w:r>
      <w:r w:rsidR="00A32C1A" w:rsidRPr="00AC0DCB">
        <w:rPr>
          <w:rFonts w:cs="Arial"/>
        </w:rPr>
        <w:t>storitev izvaja</w:t>
      </w:r>
      <w:r w:rsidR="005C4833">
        <w:rPr>
          <w:rFonts w:cs="Arial"/>
        </w:rPr>
        <w:t>la</w:t>
      </w:r>
      <w:r w:rsidR="00A32C1A" w:rsidRPr="00AC0DCB">
        <w:rPr>
          <w:rFonts w:cs="Arial"/>
        </w:rPr>
        <w:t>.</w:t>
      </w:r>
      <w:r w:rsidR="000F7CAC" w:rsidRPr="000F7CAC">
        <w:rPr>
          <w:rFonts w:cs="Arial"/>
        </w:rPr>
        <w:t xml:space="preserve"> </w:t>
      </w:r>
      <w:r w:rsidR="000F7CAC">
        <w:rPr>
          <w:rFonts w:cs="Arial"/>
        </w:rPr>
        <w:t>Izvajalec mora preglede (npr. požarno javljanje, protivlomna zaščita) izvesti skladno zakonskimi zahtevami.</w:t>
      </w:r>
    </w:p>
    <w:p w14:paraId="3334BF86" w14:textId="1117C14C" w:rsidR="00AC0DCB" w:rsidRDefault="00AC0DCB" w:rsidP="00105500">
      <w:pPr>
        <w:rPr>
          <w:rFonts w:cs="Arial"/>
          <w:highlight w:val="yellow"/>
        </w:rPr>
      </w:pPr>
    </w:p>
    <w:p w14:paraId="575F34C2" w14:textId="11D1BB9F" w:rsidR="00AC0DCB" w:rsidRPr="00AC0DCB" w:rsidRDefault="00AC0DCB" w:rsidP="00105500">
      <w:pPr>
        <w:rPr>
          <w:rFonts w:cs="Arial"/>
          <w:color w:val="A6A6A6" w:themeColor="background1" w:themeShade="A6"/>
          <w:sz w:val="18"/>
          <w:szCs w:val="18"/>
        </w:rPr>
      </w:pPr>
      <w:r w:rsidRPr="00AC0DCB">
        <w:rPr>
          <w:rFonts w:cs="Arial"/>
        </w:rPr>
        <w:t>V nujnih primerih (</w:t>
      </w:r>
      <w:r>
        <w:rPr>
          <w:rFonts w:cs="Arial"/>
        </w:rPr>
        <w:t xml:space="preserve">tj. </w:t>
      </w:r>
      <w:r w:rsidRPr="00AC0DCB">
        <w:rPr>
          <w:rFonts w:cs="Arial"/>
        </w:rPr>
        <w:t xml:space="preserve">intervencije) lahko naročnik storitve naroča telefonsko, in sicer na telefonsko številko: ___________ </w:t>
      </w:r>
      <w:r w:rsidRPr="00AC0DCB">
        <w:rPr>
          <w:rFonts w:cs="Arial"/>
          <w:i/>
          <w:color w:val="A6A6A6" w:themeColor="background1" w:themeShade="A6"/>
          <w:sz w:val="18"/>
          <w:szCs w:val="18"/>
        </w:rPr>
        <w:t>(pri sklepanju pogodbe smiselno prilagoditi, če imamo več kontaktov)</w:t>
      </w:r>
      <w:r w:rsidRPr="00AC0DCB">
        <w:rPr>
          <w:rFonts w:cs="Arial"/>
        </w:rPr>
        <w:t xml:space="preserve">. V roku enega (1) delovnega dne od izvedenega telefonskega klica bo naročnik izvajalcu poslal naročilo še pisno.  </w:t>
      </w:r>
    </w:p>
    <w:p w14:paraId="362E8C3D" w14:textId="77777777" w:rsidR="00A32C1A" w:rsidRPr="00AC0DCB" w:rsidRDefault="00A32C1A" w:rsidP="00A32C1A">
      <w:pPr>
        <w:spacing w:line="260" w:lineRule="exact"/>
        <w:rPr>
          <w:rFonts w:cs="Arial"/>
        </w:rPr>
      </w:pPr>
    </w:p>
    <w:p w14:paraId="030565D4" w14:textId="0A1CF3D0" w:rsidR="00105500" w:rsidRDefault="00043F64" w:rsidP="00A32C1A">
      <w:pPr>
        <w:spacing w:line="260" w:lineRule="exact"/>
        <w:rPr>
          <w:rFonts w:cs="Arial"/>
        </w:rPr>
      </w:pPr>
      <w:r w:rsidRPr="00B373DD">
        <w:rPr>
          <w:rFonts w:cs="Arial"/>
        </w:rPr>
        <w:t xml:space="preserve">V primeru porabe </w:t>
      </w:r>
      <w:r w:rsidR="005C4833" w:rsidRPr="00B373DD">
        <w:rPr>
          <w:rFonts w:cs="Arial"/>
        </w:rPr>
        <w:t xml:space="preserve">sredstev </w:t>
      </w:r>
      <w:r w:rsidRPr="00B373DD">
        <w:rPr>
          <w:rFonts w:cs="Arial"/>
        </w:rPr>
        <w:t>po poziciji</w:t>
      </w:r>
      <w:r w:rsidR="00AC0DCB" w:rsidRPr="00B373DD">
        <w:rPr>
          <w:rFonts w:cs="Arial"/>
        </w:rPr>
        <w:t xml:space="preserve"> »Izredna popravila« </w:t>
      </w:r>
      <w:r w:rsidR="00516177">
        <w:rPr>
          <w:rFonts w:cs="Arial"/>
        </w:rPr>
        <w:t xml:space="preserve">iz obrazca OBR – </w:t>
      </w:r>
      <w:r w:rsidR="00A32C1A" w:rsidRPr="00B373DD">
        <w:rPr>
          <w:rFonts w:cs="Arial"/>
        </w:rPr>
        <w:t xml:space="preserve">2.19 (Predračun), mora izvajalec pred pričetkom izvajanja storitve naročniku poslati pisno ponudbo, ki vključuje </w:t>
      </w:r>
      <w:r w:rsidRPr="00B373DD">
        <w:rPr>
          <w:rFonts w:cs="Arial"/>
        </w:rPr>
        <w:t xml:space="preserve">strošek zamenjave/novega materiala, opreme, </w:t>
      </w:r>
      <w:r w:rsidR="00DC5156" w:rsidRPr="00B373DD">
        <w:rPr>
          <w:rFonts w:cs="Arial"/>
        </w:rPr>
        <w:t xml:space="preserve">menjava dotrajanih kamer, snemalnikov, diskov, </w:t>
      </w:r>
      <w:r w:rsidRPr="00B373DD">
        <w:rPr>
          <w:rFonts w:cs="Arial"/>
        </w:rPr>
        <w:t>ipd</w:t>
      </w:r>
      <w:r w:rsidR="00A32C1A" w:rsidRPr="00B373DD">
        <w:rPr>
          <w:rFonts w:cs="Arial"/>
        </w:rPr>
        <w:t xml:space="preserve">. </w:t>
      </w:r>
      <w:r w:rsidRPr="00B373DD">
        <w:rPr>
          <w:rFonts w:cs="Arial"/>
        </w:rPr>
        <w:t>Zamenjava oz. vgraditev novega materiala se lahko izvede</w:t>
      </w:r>
      <w:r w:rsidR="00A32C1A" w:rsidRPr="00B373DD">
        <w:rPr>
          <w:rFonts w:cs="Arial"/>
        </w:rPr>
        <w:t xml:space="preserve"> šele po pisni potrditvi naročnika.</w:t>
      </w:r>
      <w:r w:rsidR="005C4833" w:rsidRPr="00B373DD">
        <w:rPr>
          <w:rFonts w:cs="Arial"/>
        </w:rPr>
        <w:t xml:space="preserve"> Naročnik si pridržuje pravico, da v primeru, da bi pri posamezni lokaciji zmanjkalo sredstev po poziciji »Izredna popravila«, lahko naročnik, v primeru da so še ta sredstva na voljo pri drugi lokaciji, porabi ta sredstva pri lokaciji, kjer je sredstev že zmanjkalo. </w:t>
      </w:r>
      <w:r w:rsidR="00A32C1A" w:rsidRPr="00B373DD">
        <w:rPr>
          <w:rFonts w:cs="Arial"/>
        </w:rPr>
        <w:t xml:space="preserve">  </w:t>
      </w:r>
    </w:p>
    <w:p w14:paraId="01AC3C62" w14:textId="7D1D6FA6" w:rsidR="00A32C1A" w:rsidRDefault="00A32C1A" w:rsidP="00763DC3">
      <w:pPr>
        <w:rPr>
          <w:rFonts w:asciiTheme="minorHAnsi" w:hAnsiTheme="minorHAnsi" w:cstheme="minorHAnsi"/>
        </w:rPr>
      </w:pPr>
    </w:p>
    <w:p w14:paraId="1C573DB8"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9E774CA" w14:textId="36C2B313" w:rsidR="00F1689B" w:rsidRDefault="00F1689B" w:rsidP="00F1689B">
      <w:pPr>
        <w:rPr>
          <w:rFonts w:asciiTheme="minorHAnsi" w:hAnsiTheme="minorHAnsi" w:cstheme="minorHAnsi"/>
        </w:rPr>
      </w:pPr>
      <w:r>
        <w:rPr>
          <w:rFonts w:asciiTheme="minorHAnsi" w:hAnsiTheme="minorHAnsi" w:cstheme="minorHAnsi"/>
        </w:rPr>
        <w:t>Izvajalec, za ves čas trajanja pogodbe, zagotavlja stalnost kadrovske zasedbe in zagotavlja stalno prisotnost strokovno usposobljen kad</w:t>
      </w:r>
      <w:r w:rsidR="00516177">
        <w:rPr>
          <w:rFonts w:asciiTheme="minorHAnsi" w:hAnsiTheme="minorHAnsi" w:cstheme="minorHAnsi"/>
        </w:rPr>
        <w:t>er</w:t>
      </w:r>
      <w:r w:rsidR="0077552B">
        <w:rPr>
          <w:rFonts w:asciiTheme="minorHAnsi" w:hAnsiTheme="minorHAnsi" w:cstheme="minorHAnsi"/>
        </w:rPr>
        <w:t xml:space="preserve"> skladno s pogoji</w:t>
      </w:r>
      <w:r>
        <w:rPr>
          <w:rFonts w:asciiTheme="minorHAnsi" w:hAnsiTheme="minorHAnsi" w:cstheme="minorHAnsi"/>
        </w:rPr>
        <w:t xml:space="preserve"> iz razpisne dokumentacije. </w:t>
      </w:r>
    </w:p>
    <w:p w14:paraId="765CB6B0" w14:textId="77777777" w:rsidR="00F15DBF" w:rsidRDefault="00F15DBF" w:rsidP="00105500">
      <w:pPr>
        <w:rPr>
          <w:rFonts w:asciiTheme="minorHAnsi" w:hAnsiTheme="minorHAnsi" w:cstheme="minorHAnsi"/>
        </w:rPr>
      </w:pPr>
    </w:p>
    <w:p w14:paraId="784D16D7" w14:textId="42E4D7D0" w:rsidR="00105500" w:rsidRDefault="00F1689B" w:rsidP="00105500">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00105500">
        <w:rPr>
          <w:rFonts w:asciiTheme="minorHAnsi" w:hAnsiTheme="minorHAnsi" w:cstheme="minorHAnsi"/>
        </w:rPr>
        <w:t xml:space="preserve"> </w:t>
      </w:r>
      <w:r w:rsidRPr="005032C7">
        <w:rPr>
          <w:rFonts w:asciiTheme="minorHAnsi" w:hAnsiTheme="minorHAnsi" w:cstheme="minorHAnsi"/>
        </w:rPr>
        <w:t>nominiran v ponudbi izvajalca</w:t>
      </w:r>
      <w:r>
        <w:rPr>
          <w:rFonts w:asciiTheme="minorHAnsi" w:hAnsiTheme="minorHAnsi" w:cstheme="minorHAnsi"/>
        </w:rPr>
        <w:t>, in sicer v obrazcu</w:t>
      </w:r>
      <w:r w:rsidRPr="005032C7">
        <w:rPr>
          <w:rFonts w:asciiTheme="minorHAnsi" w:hAnsiTheme="minorHAnsi" w:cstheme="minorHAnsi"/>
        </w:rPr>
        <w:t xml:space="preserve"> OBR – 2.1</w:t>
      </w:r>
      <w:r w:rsidR="00105500">
        <w:rPr>
          <w:rFonts w:asciiTheme="minorHAnsi" w:hAnsiTheme="minorHAnsi" w:cstheme="minorHAnsi"/>
        </w:rPr>
        <w:t>2 (</w:t>
      </w:r>
      <w:r>
        <w:rPr>
          <w:rFonts w:asciiTheme="minorHAnsi" w:hAnsiTheme="minorHAnsi" w:cstheme="minorHAnsi"/>
        </w:rPr>
        <w:t>Izjava glavnega ponudnika</w:t>
      </w:r>
      <w:r w:rsidR="00105500">
        <w:rPr>
          <w:rFonts w:asciiTheme="minorHAnsi" w:hAnsiTheme="minorHAnsi" w:cstheme="minorHAnsi"/>
        </w:rPr>
        <w:t>)</w:t>
      </w:r>
      <w:r>
        <w:rPr>
          <w:rFonts w:asciiTheme="minorHAnsi" w:hAnsiTheme="minorHAnsi" w:cstheme="minorHAnsi"/>
        </w:rPr>
        <w:t xml:space="preserve">, ki je priloga te pogodbe. Izvajalec mora </w:t>
      </w:r>
      <w:r w:rsidR="00105500">
        <w:rPr>
          <w:rFonts w:asciiTheme="minorHAnsi" w:hAnsiTheme="minorHAnsi" w:cstheme="minorHAnsi"/>
        </w:rPr>
        <w:t xml:space="preserve">pogodbene </w:t>
      </w:r>
      <w:r>
        <w:rPr>
          <w:rFonts w:asciiTheme="minorHAnsi" w:hAnsiTheme="minorHAnsi" w:cstheme="minorHAnsi"/>
        </w:rPr>
        <w:t>storitve</w:t>
      </w:r>
      <w:r w:rsidR="00105500">
        <w:rPr>
          <w:rFonts w:asciiTheme="minorHAnsi" w:hAnsiTheme="minorHAnsi" w:cstheme="minorHAnsi"/>
        </w:rPr>
        <w:t xml:space="preserve"> izvajati s kadrom, ki je </w:t>
      </w:r>
      <w:r>
        <w:rPr>
          <w:rFonts w:asciiTheme="minorHAnsi" w:hAnsiTheme="minorHAnsi" w:cstheme="minorHAnsi"/>
        </w:rPr>
        <w:t>naveden v obrazcu OBR – 2.12</w:t>
      </w:r>
      <w:r w:rsidR="00845F3D">
        <w:rPr>
          <w:rFonts w:asciiTheme="minorHAnsi" w:hAnsiTheme="minorHAnsi" w:cstheme="minorHAnsi"/>
        </w:rPr>
        <w:t xml:space="preserve"> (Izjava glavnega ponudnika)</w:t>
      </w:r>
      <w:r>
        <w:rPr>
          <w:rFonts w:asciiTheme="minorHAnsi" w:hAnsiTheme="minorHAnsi" w:cstheme="minorHAnsi"/>
        </w:rPr>
        <w:t>. Izvajalec lahko posamezen kader zamenja ali doda dodaten kader</w:t>
      </w:r>
      <w:r w:rsidR="00845F3D">
        <w:rPr>
          <w:rFonts w:asciiTheme="minorHAnsi" w:hAnsiTheme="minorHAnsi" w:cstheme="minorHAnsi"/>
        </w:rPr>
        <w:t>, vendar</w:t>
      </w:r>
      <w:r>
        <w:rPr>
          <w:rFonts w:asciiTheme="minorHAnsi" w:hAnsiTheme="minorHAnsi" w:cstheme="minorHAnsi"/>
        </w:rPr>
        <w:t xml:space="preserve"> le s predhodnim pisnim soglasjem naročnika. Nov </w:t>
      </w:r>
      <w:r w:rsidR="00845F3D">
        <w:rPr>
          <w:rFonts w:asciiTheme="minorHAnsi" w:hAnsiTheme="minorHAnsi" w:cstheme="minorHAnsi"/>
        </w:rPr>
        <w:t xml:space="preserve">(dodaten) </w:t>
      </w:r>
      <w:r>
        <w:rPr>
          <w:rFonts w:asciiTheme="minorHAnsi" w:hAnsiTheme="minorHAnsi" w:cstheme="minorHAnsi"/>
        </w:rPr>
        <w:t>kader mora izpolnjevati zahteve v zvezi s kadrovsko sposobnostjo</w:t>
      </w:r>
      <w:r w:rsidR="00105500">
        <w:rPr>
          <w:rFonts w:asciiTheme="minorHAnsi" w:hAnsiTheme="minorHAnsi" w:cstheme="minorHAnsi"/>
        </w:rPr>
        <w:t xml:space="preserve"> – usposobljenost kadra</w:t>
      </w:r>
      <w:r>
        <w:rPr>
          <w:rFonts w:asciiTheme="minorHAnsi" w:hAnsiTheme="minorHAnsi" w:cstheme="minorHAnsi"/>
        </w:rPr>
        <w:t xml:space="preserve"> iz razpisne dokumentacije</w:t>
      </w:r>
      <w:r w:rsidR="00AF455E">
        <w:rPr>
          <w:rFonts w:asciiTheme="minorHAnsi" w:hAnsiTheme="minorHAnsi" w:cstheme="minorHAnsi"/>
        </w:rPr>
        <w:t>, in sic</w:t>
      </w:r>
      <w:r w:rsidR="00845F3D">
        <w:rPr>
          <w:rFonts w:asciiTheme="minorHAnsi" w:hAnsiTheme="minorHAnsi" w:cstheme="minorHAnsi"/>
        </w:rPr>
        <w:t>er za tisti del</w:t>
      </w:r>
      <w:r w:rsidR="00AF455E">
        <w:rPr>
          <w:rFonts w:asciiTheme="minorHAnsi" w:hAnsiTheme="minorHAnsi" w:cstheme="minorHAnsi"/>
        </w:rPr>
        <w:t>, ki je nominiran</w:t>
      </w:r>
      <w:r>
        <w:rPr>
          <w:rFonts w:asciiTheme="minorHAnsi" w:hAnsiTheme="minorHAnsi" w:cstheme="minorHAnsi"/>
        </w:rPr>
        <w:t>. Ob vsakem predlogu menjave oz. imenovanj</w:t>
      </w:r>
      <w:r w:rsidR="00845F3D">
        <w:rPr>
          <w:rFonts w:asciiTheme="minorHAnsi" w:hAnsiTheme="minorHAnsi" w:cstheme="minorHAnsi"/>
        </w:rPr>
        <w:t>u</w:t>
      </w:r>
      <w:r>
        <w:rPr>
          <w:rFonts w:asciiTheme="minorHAnsi" w:hAnsiTheme="minorHAnsi" w:cstheme="minorHAnsi"/>
        </w:rPr>
        <w:t xml:space="preserve"> </w:t>
      </w:r>
      <w:r w:rsidR="00105500">
        <w:rPr>
          <w:rFonts w:asciiTheme="minorHAnsi" w:hAnsiTheme="minorHAnsi" w:cstheme="minorHAnsi"/>
        </w:rPr>
        <w:t>novega</w:t>
      </w:r>
      <w:r>
        <w:rPr>
          <w:rFonts w:asciiTheme="minorHAnsi" w:hAnsiTheme="minorHAnsi" w:cstheme="minorHAnsi"/>
        </w:rPr>
        <w:t xml:space="preserve"> kadra mora izvajalec naročniku predložiti dokumente, ki so bili skladno z razpisno dokumentacijo zahtevani</w:t>
      </w:r>
      <w:r w:rsidR="00AF455E">
        <w:rPr>
          <w:rFonts w:asciiTheme="minorHAnsi" w:hAnsiTheme="minorHAnsi" w:cstheme="minorHAnsi"/>
        </w:rPr>
        <w:t xml:space="preserve">, in sicer za </w:t>
      </w:r>
      <w:bookmarkStart w:id="15" w:name="_Hlk107476052"/>
      <w:r w:rsidR="00845F3D">
        <w:rPr>
          <w:rFonts w:asciiTheme="minorHAnsi" w:hAnsiTheme="minorHAnsi" w:cstheme="minorHAnsi"/>
        </w:rPr>
        <w:t>tisti del</w:t>
      </w:r>
      <w:r w:rsidR="00AF455E">
        <w:rPr>
          <w:rFonts w:asciiTheme="minorHAnsi" w:hAnsiTheme="minorHAnsi" w:cstheme="minorHAnsi"/>
        </w:rPr>
        <w:t xml:space="preserve">, ki je nominiran. </w:t>
      </w:r>
      <w:r>
        <w:rPr>
          <w:rFonts w:asciiTheme="minorHAnsi" w:hAnsiTheme="minorHAnsi" w:cstheme="minorHAnsi"/>
        </w:rPr>
        <w:t xml:space="preserve"> </w:t>
      </w:r>
      <w:bookmarkEnd w:id="15"/>
    </w:p>
    <w:p w14:paraId="4CC075A6" w14:textId="77777777" w:rsidR="00105500" w:rsidRDefault="00105500" w:rsidP="00105500">
      <w:pPr>
        <w:rPr>
          <w:rFonts w:asciiTheme="minorHAnsi" w:hAnsiTheme="minorHAnsi" w:cstheme="minorHAnsi"/>
        </w:rPr>
      </w:pPr>
    </w:p>
    <w:p w14:paraId="2453346C" w14:textId="3871ED27" w:rsidR="00105500" w:rsidRDefault="00105500" w:rsidP="00105500">
      <w:pPr>
        <w:rPr>
          <w:rFonts w:cs="Arial"/>
        </w:rPr>
      </w:pPr>
      <w:r w:rsidRPr="00105500">
        <w:rPr>
          <w:rFonts w:cs="Arial"/>
        </w:rPr>
        <w:t xml:space="preserve">Vsa ustna in pisna korespondenca (elektronska sporočila, dopisi, ipd.) z naročnikom in z naročnikovimi pooblaščenci mora potekati v slovenskem jeziku. </w:t>
      </w:r>
    </w:p>
    <w:p w14:paraId="05A3D5E0" w14:textId="374C61A7" w:rsidR="00A82FB5" w:rsidRDefault="00A82FB5" w:rsidP="00105500">
      <w:pPr>
        <w:rPr>
          <w:rFonts w:asciiTheme="minorHAnsi" w:hAnsiTheme="minorHAnsi" w:cstheme="minorHAnsi"/>
        </w:rPr>
      </w:pPr>
    </w:p>
    <w:p w14:paraId="61E0C956" w14:textId="77777777" w:rsidR="00A82FB5" w:rsidRPr="00132AEE" w:rsidRDefault="00A82FB5" w:rsidP="00A82FB5">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78CC2BC" w14:textId="55AF7820" w:rsidR="00A82FB5" w:rsidRPr="00105500" w:rsidRDefault="00A82FB5" w:rsidP="00105500">
      <w:pPr>
        <w:rPr>
          <w:rFonts w:asciiTheme="minorHAnsi" w:hAnsiTheme="minorHAnsi" w:cstheme="minorHAnsi"/>
        </w:rPr>
      </w:pPr>
      <w:r w:rsidRPr="005032C7">
        <w:rPr>
          <w:rFonts w:asciiTheme="minorHAnsi" w:hAnsiTheme="minorHAnsi" w:cstheme="minorHAnsi"/>
        </w:rPr>
        <w:t xml:space="preserve">V kolikor je izvajalec iz naslova </w:t>
      </w:r>
      <w:r>
        <w:rPr>
          <w:rFonts w:asciiTheme="minorHAnsi" w:hAnsiTheme="minorHAnsi" w:cstheme="minorHAnsi"/>
        </w:rPr>
        <w:t>»Meril</w:t>
      </w:r>
      <w:r w:rsidR="00E51C76">
        <w:rPr>
          <w:rFonts w:asciiTheme="minorHAnsi" w:hAnsiTheme="minorHAnsi" w:cstheme="minorHAnsi"/>
        </w:rPr>
        <w:t xml:space="preserve">o </w:t>
      </w:r>
      <w:r>
        <w:rPr>
          <w:rFonts w:asciiTheme="minorHAnsi" w:hAnsiTheme="minorHAnsi" w:cstheme="minorHAnsi"/>
        </w:rPr>
        <w:t>2: Podjetniška kolektivna pogodba«</w:t>
      </w:r>
      <w:r w:rsidRPr="005032C7">
        <w:rPr>
          <w:rFonts w:asciiTheme="minorHAnsi" w:hAnsiTheme="minorHAnsi" w:cstheme="minorHAnsi"/>
        </w:rPr>
        <w:t xml:space="preserve"> iz razpisne dokumentacije dobil dodatne točke, ker je v ponudbi navedel, da </w:t>
      </w:r>
      <w:r>
        <w:rPr>
          <w:rFonts w:asciiTheme="minorHAnsi" w:hAnsiTheme="minorHAnsi" w:cstheme="minorHAnsi"/>
        </w:rPr>
        <w:t>ima sklenjeno veljavno podjetniško kolektivno pogodbo mora imeti</w:t>
      </w:r>
      <w:r w:rsidRPr="005032C7">
        <w:rPr>
          <w:rFonts w:asciiTheme="minorHAnsi" w:hAnsiTheme="minorHAnsi" w:cstheme="minorHAnsi"/>
        </w:rPr>
        <w:t xml:space="preserve"> ves čas trajanja pogodbe </w:t>
      </w:r>
      <w:r>
        <w:rPr>
          <w:rFonts w:asciiTheme="minorHAnsi" w:hAnsiTheme="minorHAnsi" w:cstheme="minorHAnsi"/>
        </w:rPr>
        <w:t>sklenjeno podjetniško kolektivno pogodbo</w:t>
      </w:r>
      <w:r w:rsidRPr="005032C7">
        <w:rPr>
          <w:rFonts w:asciiTheme="minorHAnsi" w:hAnsiTheme="minorHAnsi" w:cstheme="minorHAnsi"/>
        </w:rPr>
        <w:t>.</w:t>
      </w:r>
      <w:r>
        <w:rPr>
          <w:rFonts w:asciiTheme="minorHAnsi" w:hAnsiTheme="minorHAnsi" w:cstheme="minorHAnsi"/>
        </w:rPr>
        <w:t xml:space="preserve"> </w:t>
      </w:r>
    </w:p>
    <w:p w14:paraId="738523F2" w14:textId="5EC28416" w:rsidR="00F1689B" w:rsidRDefault="00F1689B" w:rsidP="00F1689B">
      <w:pPr>
        <w:rPr>
          <w:rFonts w:asciiTheme="minorHAnsi" w:hAnsiTheme="minorHAnsi" w:cstheme="minorHAnsi"/>
        </w:rPr>
      </w:pPr>
    </w:p>
    <w:p w14:paraId="55C0FFC3"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5F6C014" w14:textId="5EC14C5D" w:rsidR="00E51C76" w:rsidRDefault="00F1689B" w:rsidP="00E51C76">
      <w:pPr>
        <w:rPr>
          <w:rFonts w:asciiTheme="minorHAnsi" w:hAnsiTheme="minorHAnsi" w:cstheme="minorHAnsi"/>
        </w:rPr>
      </w:pPr>
      <w:r w:rsidRPr="00E51C76">
        <w:rPr>
          <w:rFonts w:asciiTheme="minorHAnsi" w:hAnsiTheme="minorHAnsi" w:cstheme="minorHAnsi"/>
        </w:rPr>
        <w:t>Izvajalec ves čas trajanja pogodbe zagotavlja lasten ali s pogodbo zagotovljen varnostni nadzorni center, skladno s pogoji določenimi v razpisni dokumentaciji.</w:t>
      </w:r>
      <w:r w:rsidR="00E94F8D" w:rsidRPr="00E51C76">
        <w:rPr>
          <w:rFonts w:cs="Arial"/>
        </w:rPr>
        <w:t xml:space="preserve"> </w:t>
      </w:r>
      <w:r w:rsidR="00E94F8D" w:rsidRPr="00E51C76">
        <w:rPr>
          <w:rFonts w:asciiTheme="minorHAnsi" w:hAnsiTheme="minorHAnsi" w:cstheme="minorHAnsi"/>
        </w:rPr>
        <w:t>Ker objekti na katerih se bo izvajala storitev po tej pogodbi spadajo v kritično infrastrukturo, mora nadomestni varnostni nadzorni center, v primeru okvare glavnega varnostno nadzornega centra,</w:t>
      </w:r>
      <w:r w:rsidR="00E51C76">
        <w:rPr>
          <w:rFonts w:asciiTheme="minorHAnsi" w:hAnsiTheme="minorHAnsi" w:cstheme="minorHAnsi"/>
        </w:rPr>
        <w:t xml:space="preserve"> naloge prevzeti v 30 sekundah. </w:t>
      </w:r>
      <w:r w:rsidR="00E51C76" w:rsidRPr="00E51C76">
        <w:rPr>
          <w:rFonts w:asciiTheme="minorHAnsi" w:hAnsiTheme="minorHAnsi" w:cstheme="minorHAnsi"/>
        </w:rPr>
        <w:t xml:space="preserve">Izvajalec ves čas trajanja pogodbe zagotavlja prenos signala z varnostno nadzornim centrom, vključno z obveščanjem naročnika in vpogledom v bazo podatkov o dogodkih. </w:t>
      </w:r>
    </w:p>
    <w:p w14:paraId="2EDC3D95" w14:textId="0DC5A5D6" w:rsidR="00E94F8D" w:rsidRPr="00E94F8D" w:rsidRDefault="00E94F8D" w:rsidP="00E94F8D">
      <w:pPr>
        <w:rPr>
          <w:rFonts w:asciiTheme="minorHAnsi" w:hAnsiTheme="minorHAnsi" w:cstheme="minorHAnsi"/>
        </w:rPr>
      </w:pPr>
    </w:p>
    <w:p w14:paraId="55378358" w14:textId="608490D9" w:rsidR="00F1689B" w:rsidRDefault="00F1689B" w:rsidP="00F1689B">
      <w:pPr>
        <w:rPr>
          <w:rFonts w:asciiTheme="minorHAnsi" w:hAnsiTheme="minorHAnsi" w:cstheme="minorHAnsi"/>
        </w:rPr>
      </w:pPr>
      <w:r w:rsidRPr="00E51C76">
        <w:rPr>
          <w:rFonts w:asciiTheme="minorHAnsi" w:hAnsiTheme="minorHAnsi" w:cstheme="minorHAnsi"/>
        </w:rPr>
        <w:t xml:space="preserve">V kolikor je izvajalec iz naslova </w:t>
      </w:r>
      <w:r w:rsidR="00E51C76" w:rsidRPr="00E51C76">
        <w:rPr>
          <w:rFonts w:asciiTheme="minorHAnsi" w:hAnsiTheme="minorHAnsi" w:cstheme="minorHAnsi"/>
        </w:rPr>
        <w:t>»</w:t>
      </w:r>
      <w:r w:rsidR="00745E2A" w:rsidRPr="00E51C76">
        <w:rPr>
          <w:rFonts w:asciiTheme="minorHAnsi" w:hAnsiTheme="minorHAnsi" w:cstheme="minorHAnsi"/>
        </w:rPr>
        <w:t>Meril</w:t>
      </w:r>
      <w:r w:rsidR="00E51C76" w:rsidRPr="00E51C76">
        <w:rPr>
          <w:rFonts w:asciiTheme="minorHAnsi" w:hAnsiTheme="minorHAnsi" w:cstheme="minorHAnsi"/>
        </w:rPr>
        <w:t xml:space="preserve">o </w:t>
      </w:r>
      <w:r w:rsidR="00745E2A" w:rsidRPr="00E51C76">
        <w:rPr>
          <w:rFonts w:asciiTheme="minorHAnsi" w:hAnsiTheme="minorHAnsi" w:cstheme="minorHAnsi"/>
        </w:rPr>
        <w:t xml:space="preserve">3: </w:t>
      </w:r>
      <w:r w:rsidRPr="00E51C76">
        <w:rPr>
          <w:rFonts w:asciiTheme="minorHAnsi" w:hAnsiTheme="minorHAnsi" w:cstheme="minorHAnsi"/>
        </w:rPr>
        <w:t>Varnostni n</w:t>
      </w:r>
      <w:r w:rsidR="00745E2A" w:rsidRPr="00E51C76">
        <w:rPr>
          <w:rFonts w:asciiTheme="minorHAnsi" w:hAnsiTheme="minorHAnsi" w:cstheme="minorHAnsi"/>
        </w:rPr>
        <w:t>adzorni center</w:t>
      </w:r>
      <w:r w:rsidR="00E51C76" w:rsidRPr="00E51C76">
        <w:rPr>
          <w:rFonts w:asciiTheme="minorHAnsi" w:hAnsiTheme="minorHAnsi" w:cstheme="minorHAnsi"/>
        </w:rPr>
        <w:t>«</w:t>
      </w:r>
      <w:r w:rsidRPr="00E51C76">
        <w:rPr>
          <w:rFonts w:asciiTheme="minorHAnsi" w:hAnsiTheme="minorHAnsi" w:cstheme="minorHAnsi"/>
        </w:rPr>
        <w:t xml:space="preserve"> iz razpisne dokumentacije dobil dodatne točke, ker je v ponudbi navedel, da ima lasten varnostni nadzorni center, je dolžan ves čas trajanja pogodbe zagotavljati lasten nadzorni center</w:t>
      </w:r>
      <w:r w:rsidR="00745E2A" w:rsidRPr="00E51C76">
        <w:rPr>
          <w:rFonts w:asciiTheme="minorHAnsi" w:hAnsiTheme="minorHAnsi" w:cstheme="minorHAnsi"/>
        </w:rPr>
        <w:t>, ki mora izpolnjevati zahteve iz razpisne dokumentacije</w:t>
      </w:r>
      <w:r w:rsidRPr="00E51C76">
        <w:rPr>
          <w:rFonts w:asciiTheme="minorHAnsi" w:hAnsiTheme="minorHAnsi" w:cstheme="minorHAnsi"/>
        </w:rPr>
        <w:t>.</w:t>
      </w:r>
      <w:r w:rsidR="00745E2A" w:rsidRPr="00E51C76">
        <w:rPr>
          <w:rFonts w:asciiTheme="minorHAnsi" w:hAnsiTheme="minorHAnsi" w:cstheme="minorHAnsi"/>
        </w:rPr>
        <w:t xml:space="preserve"> </w:t>
      </w:r>
    </w:p>
    <w:p w14:paraId="4DB6BAA8" w14:textId="495793A1" w:rsidR="00F1689B" w:rsidRDefault="00F1689B" w:rsidP="00F1689B">
      <w:pPr>
        <w:rPr>
          <w:rFonts w:asciiTheme="minorHAnsi" w:hAnsiTheme="minorHAnsi" w:cstheme="minorHAnsi"/>
        </w:rPr>
      </w:pPr>
    </w:p>
    <w:p w14:paraId="3FC75D48" w14:textId="046B3E3B" w:rsidR="00BE3DB2" w:rsidRDefault="00BE3DB2" w:rsidP="00F1689B">
      <w:pPr>
        <w:rPr>
          <w:rFonts w:asciiTheme="minorHAnsi" w:hAnsiTheme="minorHAnsi" w:cstheme="minorHAnsi"/>
        </w:rPr>
      </w:pPr>
    </w:p>
    <w:p w14:paraId="213F134F" w14:textId="77777777" w:rsidR="00BE3DB2" w:rsidRDefault="00BE3DB2" w:rsidP="00F1689B">
      <w:pPr>
        <w:rPr>
          <w:rFonts w:asciiTheme="minorHAnsi" w:hAnsiTheme="minorHAnsi" w:cstheme="minorHAnsi"/>
        </w:rPr>
      </w:pPr>
    </w:p>
    <w:p w14:paraId="359E9941" w14:textId="77777777" w:rsidR="00745E2A" w:rsidRPr="00132AEE" w:rsidRDefault="00745E2A" w:rsidP="00745E2A">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lastRenderedPageBreak/>
        <w:t>člen</w:t>
      </w:r>
    </w:p>
    <w:p w14:paraId="7AFA019D" w14:textId="0822B593" w:rsidR="00745E2A" w:rsidRPr="001B112B" w:rsidRDefault="00745E2A" w:rsidP="00745E2A">
      <w:pPr>
        <w:pStyle w:val="Odstavekseznama"/>
        <w:spacing w:line="240" w:lineRule="auto"/>
        <w:ind w:left="0"/>
        <w:rPr>
          <w:rFonts w:ascii="Arial" w:hAnsi="Arial" w:cs="Arial"/>
        </w:rPr>
      </w:pPr>
      <w:r>
        <w:rPr>
          <w:rFonts w:ascii="Arial" w:hAnsi="Arial" w:cs="Arial"/>
        </w:rPr>
        <w:t xml:space="preserve">Pri storitvah fizičnega varovanja se </w:t>
      </w:r>
      <w:r w:rsidRPr="001B112B">
        <w:rPr>
          <w:rFonts w:ascii="Arial" w:hAnsi="Arial" w:cs="Arial"/>
        </w:rPr>
        <w:t xml:space="preserve">izvajalec </w:t>
      </w:r>
      <w:r>
        <w:rPr>
          <w:rFonts w:ascii="Arial" w:hAnsi="Arial" w:cs="Arial"/>
        </w:rPr>
        <w:t xml:space="preserve">zavezuje, da bo </w:t>
      </w:r>
      <w:r w:rsidRPr="001B112B">
        <w:rPr>
          <w:rFonts w:ascii="Arial" w:hAnsi="Arial" w:cs="Arial"/>
        </w:rPr>
        <w:t xml:space="preserve">v primeru vojnega stanja ali v primeru izrazitega poslabšanja varnostnih razmer v skladu z načrtom varovanja, na predlog naročnika ali pristojnega ministrstva, zagotavljati najmanj tri (3) varnostnike na posamezno lokacijo. Varnostniki bodo razporejeni na delovno dolžnost pri naročniku, v skladu s predpisi s področja obrambe. Varovanje se bo izvajalo v obsegu 24 urnega neprekinjenega in vsakodnevnega (vključno sobote, nedelje in prazniki) varovanja in s pomočjo spremljanja in krmiljenja vgrajenih sistemov tehničnega varovanja (javljanje požara, javljanje vloma, videonadzora, javljanje alarmov tehnoloških sistemov, ipd.). </w:t>
      </w:r>
      <w:r w:rsidR="00A91D2E">
        <w:rPr>
          <w:rFonts w:ascii="Arial" w:hAnsi="Arial" w:cs="Arial"/>
        </w:rPr>
        <w:t>I</w:t>
      </w:r>
      <w:r w:rsidRPr="001B112B">
        <w:rPr>
          <w:rFonts w:ascii="Arial" w:hAnsi="Arial" w:cs="Arial"/>
        </w:rPr>
        <w:t xml:space="preserve">zvajalec </w:t>
      </w:r>
      <w:r w:rsidR="00A91D2E">
        <w:rPr>
          <w:rFonts w:ascii="Arial" w:hAnsi="Arial" w:cs="Arial"/>
        </w:rPr>
        <w:t>se zavezuje</w:t>
      </w:r>
      <w:r w:rsidRPr="001B112B">
        <w:rPr>
          <w:rFonts w:ascii="Arial" w:hAnsi="Arial" w:cs="Arial"/>
        </w:rPr>
        <w:t xml:space="preserve"> v roku desetih (10) delovnih dni od sklenitve pogodbe oz. najkasneje pred začetkom izvedbe storitve predložiti poimenski seznam </w:t>
      </w:r>
      <w:r w:rsidR="00E51C76">
        <w:rPr>
          <w:rFonts w:ascii="Arial" w:hAnsi="Arial" w:cs="Arial"/>
        </w:rPr>
        <w:t xml:space="preserve">najmanj treh (3) </w:t>
      </w:r>
      <w:r w:rsidRPr="001B112B">
        <w:rPr>
          <w:rFonts w:ascii="Arial" w:hAnsi="Arial" w:cs="Arial"/>
        </w:rPr>
        <w:t>varnostnikov</w:t>
      </w:r>
      <w:r>
        <w:rPr>
          <w:rFonts w:ascii="Arial" w:hAnsi="Arial" w:cs="Arial"/>
        </w:rPr>
        <w:t xml:space="preserve"> za posamezno lokacijo</w:t>
      </w:r>
      <w:r w:rsidRPr="001B112B">
        <w:rPr>
          <w:rFonts w:ascii="Arial" w:hAnsi="Arial" w:cs="Arial"/>
        </w:rPr>
        <w:t xml:space="preserve">, ki bodo </w:t>
      </w:r>
      <w:r w:rsidRPr="00DB74CC">
        <w:rPr>
          <w:rFonts w:ascii="Arial" w:hAnsi="Arial" w:cs="Arial"/>
        </w:rPr>
        <w:t>razporejeni na delovno dolžnost v primeru vojnega stanja ali v primeru izrazitega poslabšanja varnostnih razmer.</w:t>
      </w:r>
    </w:p>
    <w:p w14:paraId="641CDCAB" w14:textId="77777777" w:rsidR="00745E2A" w:rsidRPr="001B112B" w:rsidRDefault="00745E2A" w:rsidP="00745E2A">
      <w:pPr>
        <w:pStyle w:val="Odstavekseznama"/>
        <w:spacing w:line="240" w:lineRule="auto"/>
        <w:ind w:left="717"/>
        <w:rPr>
          <w:rFonts w:ascii="Arial" w:hAnsi="Arial" w:cs="Arial"/>
        </w:rPr>
      </w:pPr>
    </w:p>
    <w:p w14:paraId="5C0A9704" w14:textId="613746AC" w:rsidR="000F47C3" w:rsidRPr="00745E2A" w:rsidRDefault="00745E2A" w:rsidP="00745E2A">
      <w:pPr>
        <w:rPr>
          <w:rFonts w:cs="Arial"/>
        </w:rPr>
      </w:pPr>
      <w:r w:rsidRPr="00745E2A">
        <w:rPr>
          <w:rFonts w:cs="Arial"/>
        </w:rPr>
        <w:t xml:space="preserve">V primeru vojnega stanja ali v primeru izrazitega poslabšanja varnostnih razmer mora izvajalec, na vseh lokacijah, ki so </w:t>
      </w:r>
      <w:r w:rsidR="00E9337C">
        <w:rPr>
          <w:rFonts w:cs="Arial"/>
        </w:rPr>
        <w:t>predmet te pogodbe</w:t>
      </w:r>
      <w:r w:rsidRPr="00745E2A">
        <w:rPr>
          <w:rFonts w:cs="Arial"/>
        </w:rPr>
        <w:t xml:space="preserve">, zagotavljati 24 urno neprekinjeno delovanje varnostnega nadzornega sistema (VNC) in delovanje vgrajenih sistemov tehničnega varovanja (javljanje požara, javljanje vloma, videonadzora, javljanje alarmov tehnoloških sistemov, ipd.). </w:t>
      </w:r>
    </w:p>
    <w:p w14:paraId="7A1C235E" w14:textId="77777777" w:rsidR="00745E2A" w:rsidRDefault="00745E2A" w:rsidP="00F1689B">
      <w:pPr>
        <w:rPr>
          <w:rFonts w:asciiTheme="minorHAnsi" w:hAnsiTheme="minorHAnsi" w:cstheme="minorHAnsi"/>
        </w:rPr>
      </w:pPr>
    </w:p>
    <w:p w14:paraId="1A3982D2" w14:textId="5CA811FB" w:rsidR="00E9337C" w:rsidRDefault="00E9337C" w:rsidP="00E9337C">
      <w:pPr>
        <w:rPr>
          <w:rFonts w:asciiTheme="minorHAnsi" w:hAnsiTheme="minorHAnsi" w:cstheme="minorHAnsi"/>
          <w:i/>
          <w:color w:val="A6A6A6" w:themeColor="background1" w:themeShade="A6"/>
          <w:sz w:val="18"/>
          <w:szCs w:val="18"/>
        </w:rPr>
      </w:pPr>
      <w:r w:rsidRPr="00A6423B">
        <w:rPr>
          <w:rFonts w:asciiTheme="minorHAnsi" w:hAnsiTheme="minorHAnsi" w:cstheme="minorHAnsi"/>
        </w:rPr>
        <w:t xml:space="preserve">Varnostnik bo razporejen tako, da bo praviloma nameščen v vratarnici ob vhodu v skladišče. </w:t>
      </w:r>
      <w:r w:rsidRPr="00E51C76">
        <w:rPr>
          <w:rFonts w:asciiTheme="minorHAnsi" w:hAnsiTheme="minorHAnsi" w:cstheme="minorHAnsi"/>
          <w:i/>
          <w:color w:val="A6A6A6" w:themeColor="background1" w:themeShade="A6"/>
          <w:sz w:val="18"/>
          <w:szCs w:val="18"/>
        </w:rPr>
        <w:t>(uporabi se glede na primer, če je tak sklep Vlade oz. če so take zahteve s strani ministrstva)</w:t>
      </w:r>
    </w:p>
    <w:p w14:paraId="36C6AA18" w14:textId="609956A0" w:rsidR="000F47C3" w:rsidRDefault="000F47C3" w:rsidP="00E9337C">
      <w:pPr>
        <w:rPr>
          <w:rFonts w:asciiTheme="minorHAnsi" w:hAnsiTheme="minorHAnsi" w:cstheme="minorHAnsi"/>
          <w:i/>
          <w:color w:val="A6A6A6" w:themeColor="background1" w:themeShade="A6"/>
          <w:sz w:val="18"/>
          <w:szCs w:val="18"/>
        </w:rPr>
      </w:pPr>
    </w:p>
    <w:p w14:paraId="759D1BB4" w14:textId="11043F3C" w:rsidR="000F47C3" w:rsidRPr="00DB74CC" w:rsidRDefault="000F47C3" w:rsidP="00E9337C">
      <w:pPr>
        <w:rPr>
          <w:rFonts w:asciiTheme="minorHAnsi" w:hAnsiTheme="minorHAnsi" w:cstheme="minorHAnsi"/>
        </w:rPr>
      </w:pPr>
      <w:r w:rsidRPr="00DB74CC">
        <w:rPr>
          <w:rFonts w:asciiTheme="minorHAnsi" w:hAnsiTheme="minorHAnsi" w:cstheme="minorHAnsi"/>
        </w:rPr>
        <w:t>Naročnik si v primeru izrednih razmer (npr.: naravne nesreče</w:t>
      </w:r>
      <w:r w:rsidR="001D545F" w:rsidRPr="00DB74CC">
        <w:rPr>
          <w:rFonts w:asciiTheme="minorHAnsi" w:hAnsiTheme="minorHAnsi" w:cstheme="minorHAnsi"/>
        </w:rPr>
        <w:t xml:space="preserve"> in druge n</w:t>
      </w:r>
      <w:r w:rsidR="00DA79C8" w:rsidRPr="00DB74CC">
        <w:rPr>
          <w:rFonts w:asciiTheme="minorHAnsi" w:hAnsiTheme="minorHAnsi" w:cstheme="minorHAnsi"/>
        </w:rPr>
        <w:t>e</w:t>
      </w:r>
      <w:r w:rsidR="001D545F" w:rsidRPr="00DB74CC">
        <w:rPr>
          <w:rFonts w:asciiTheme="minorHAnsi" w:hAnsiTheme="minorHAnsi" w:cstheme="minorHAnsi"/>
        </w:rPr>
        <w:t>sreče</w:t>
      </w:r>
      <w:r w:rsidRPr="00DB74CC">
        <w:rPr>
          <w:rFonts w:asciiTheme="minorHAnsi" w:hAnsiTheme="minorHAnsi" w:cstheme="minorHAnsi"/>
        </w:rPr>
        <w:t>, vojna, državljanski nemiri, zdravstvena pandemija ali epidemija, ali druge biološke nevarnosti, ipd.) pridržuje pravico, glede na potrebe, povečati oz. spremeniti oz. prilagoditi izvedbo posameznih storitev po tej pogodbi za objekte/skladišča naročnika. Izredne razmere lahko razglasi naročnik sam, kadar presodi oz. se odloči, da bi situacije/razmere ogrozile varnost in zaščito premoženja naročnika oz. izredne razmere razglasi</w:t>
      </w:r>
      <w:r w:rsidR="00DA34E7" w:rsidRPr="00DB74CC">
        <w:rPr>
          <w:rFonts w:asciiTheme="minorHAnsi" w:hAnsiTheme="minorHAnsi" w:cstheme="minorHAnsi"/>
        </w:rPr>
        <w:t xml:space="preserve"> Vlada</w:t>
      </w:r>
      <w:r w:rsidRPr="00DB74CC">
        <w:rPr>
          <w:rFonts w:asciiTheme="minorHAnsi" w:hAnsiTheme="minorHAnsi" w:cstheme="minorHAnsi"/>
        </w:rPr>
        <w:t xml:space="preserve"> </w:t>
      </w:r>
      <w:r w:rsidR="00DA34E7" w:rsidRPr="00DB74CC">
        <w:rPr>
          <w:rFonts w:asciiTheme="minorHAnsi" w:hAnsiTheme="minorHAnsi" w:cstheme="minorHAnsi"/>
        </w:rPr>
        <w:t>Republike Slovenije. V takem primeru pogodbeni stranki skleneta  aneks k pogodbi na podlagi prve točke 1. odstavka 95. člena ZJN-3, s katerim se pogodbeni stranki dogovorita za večje količine, spremembo obsega storitev, spremembo posamezne storitve, ipd., ostali pogodbeni pogoji pa se ne smejo bistveno spremeniti.</w:t>
      </w:r>
    </w:p>
    <w:p w14:paraId="7170B50A" w14:textId="0DAD9A03" w:rsidR="004A1EFC" w:rsidRPr="00DB74CC" w:rsidRDefault="004A1EFC" w:rsidP="00E9337C">
      <w:pPr>
        <w:rPr>
          <w:rFonts w:asciiTheme="minorHAnsi" w:hAnsiTheme="minorHAnsi" w:cstheme="minorHAnsi"/>
          <w:color w:val="A6A6A6" w:themeColor="background1" w:themeShade="A6"/>
        </w:rPr>
      </w:pPr>
    </w:p>
    <w:p w14:paraId="72A277B4" w14:textId="77777777" w:rsidR="004A1EFC" w:rsidRPr="00132AEE" w:rsidRDefault="004A1EFC" w:rsidP="004A1EF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546195E" w14:textId="0E001C37" w:rsidR="004A1EFC" w:rsidRPr="004A1EFC" w:rsidRDefault="004A1EFC" w:rsidP="00E9337C">
      <w:r>
        <w:t>Izvajalec s podpisom te pogodbe potrjuje, da je v celoti seznanjen z obsegom in zahtevnostjo pogodbenih storitev.</w:t>
      </w:r>
    </w:p>
    <w:p w14:paraId="6F97C7CE" w14:textId="03D4AA22" w:rsidR="00105500" w:rsidRPr="004C02B3" w:rsidRDefault="00105500" w:rsidP="00105500">
      <w:pPr>
        <w:pStyle w:val="Naslov1"/>
        <w:rPr>
          <w:rFonts w:asciiTheme="minorHAnsi" w:hAnsiTheme="minorHAnsi" w:cstheme="minorHAnsi"/>
          <w:szCs w:val="24"/>
        </w:rPr>
      </w:pPr>
      <w:bookmarkStart w:id="16" w:name="_Toc179276798"/>
      <w:r w:rsidRPr="004C02B3">
        <w:rPr>
          <w:rFonts w:asciiTheme="minorHAnsi" w:hAnsiTheme="minorHAnsi" w:cstheme="minorHAnsi"/>
          <w:szCs w:val="24"/>
        </w:rPr>
        <w:t>POGODBENI ROK</w:t>
      </w:r>
      <w:r w:rsidR="00F8709A">
        <w:rPr>
          <w:rFonts w:asciiTheme="minorHAnsi" w:hAnsiTheme="minorHAnsi" w:cstheme="minorHAnsi"/>
          <w:szCs w:val="24"/>
        </w:rPr>
        <w:t>I oz. ODZIVNI ČAS</w:t>
      </w:r>
      <w:bookmarkEnd w:id="16"/>
    </w:p>
    <w:p w14:paraId="24D065BD" w14:textId="7A30635E" w:rsidR="00745E2A" w:rsidRPr="004C02B3" w:rsidRDefault="00105500" w:rsidP="00745E2A">
      <w:pPr>
        <w:pStyle w:val="Odstavekseznama"/>
        <w:numPr>
          <w:ilvl w:val="0"/>
          <w:numId w:val="1"/>
        </w:numPr>
        <w:spacing w:line="240" w:lineRule="auto"/>
        <w:jc w:val="center"/>
        <w:rPr>
          <w:rFonts w:asciiTheme="minorHAnsi" w:hAnsiTheme="minorHAnsi" w:cstheme="minorHAnsi"/>
          <w:b/>
        </w:rPr>
      </w:pPr>
      <w:r w:rsidRPr="004C02B3">
        <w:rPr>
          <w:rFonts w:asciiTheme="minorHAnsi" w:hAnsiTheme="minorHAnsi" w:cstheme="minorHAnsi"/>
          <w:b/>
        </w:rPr>
        <w:t>člen</w:t>
      </w:r>
    </w:p>
    <w:p w14:paraId="61E2AE43" w14:textId="0E25F233" w:rsidR="00F1689B" w:rsidRPr="00F8709A" w:rsidRDefault="00F1689B" w:rsidP="00F1689B">
      <w:pPr>
        <w:rPr>
          <w:rFonts w:asciiTheme="minorHAnsi" w:hAnsiTheme="minorHAnsi" w:cstheme="minorHAnsi"/>
        </w:rPr>
      </w:pPr>
      <w:r w:rsidRPr="00F8709A">
        <w:rPr>
          <w:rFonts w:asciiTheme="minorHAnsi" w:hAnsiTheme="minorHAnsi" w:cstheme="minorHAnsi"/>
        </w:rPr>
        <w:t>Izvajalec izvaja storit</w:t>
      </w:r>
      <w:r w:rsidR="00F8709A" w:rsidRPr="00F8709A">
        <w:rPr>
          <w:rFonts w:asciiTheme="minorHAnsi" w:hAnsiTheme="minorHAnsi" w:cstheme="minorHAnsi"/>
        </w:rPr>
        <w:t xml:space="preserve">ve v skladu s pogodbenimi roki oz. odzivnimi časi </w:t>
      </w:r>
      <w:r w:rsidRPr="00F8709A">
        <w:rPr>
          <w:rFonts w:asciiTheme="minorHAnsi" w:hAnsiTheme="minorHAnsi" w:cstheme="minorHAnsi"/>
        </w:rPr>
        <w:t>določenim</w:t>
      </w:r>
      <w:r w:rsidR="00F8709A" w:rsidRPr="00F8709A">
        <w:rPr>
          <w:rFonts w:asciiTheme="minorHAnsi" w:hAnsiTheme="minorHAnsi" w:cstheme="minorHAnsi"/>
        </w:rPr>
        <w:t>i v obrazcu OBR – 2.18 (</w:t>
      </w:r>
      <w:r w:rsidRPr="00F8709A">
        <w:rPr>
          <w:rFonts w:asciiTheme="minorHAnsi" w:hAnsiTheme="minorHAnsi" w:cstheme="minorHAnsi"/>
        </w:rPr>
        <w:t>Vrsta in opis predmeta ali Tehnična specifikacija</w:t>
      </w:r>
      <w:r w:rsidR="00F8709A" w:rsidRPr="00F8709A">
        <w:rPr>
          <w:rFonts w:asciiTheme="minorHAnsi" w:hAnsiTheme="minorHAnsi" w:cstheme="minorHAnsi"/>
        </w:rPr>
        <w:t>)</w:t>
      </w:r>
      <w:r w:rsidRPr="00F8709A">
        <w:rPr>
          <w:rFonts w:asciiTheme="minorHAnsi" w:hAnsiTheme="minorHAnsi" w:cstheme="minorHAnsi"/>
        </w:rPr>
        <w:t>.</w:t>
      </w:r>
    </w:p>
    <w:p w14:paraId="50441A5E" w14:textId="77777777" w:rsidR="00F1689B" w:rsidRPr="00F8709A" w:rsidRDefault="00F1689B" w:rsidP="00F1689B"/>
    <w:p w14:paraId="5FB45805" w14:textId="77777777" w:rsidR="00F1689B" w:rsidRPr="00F8709A" w:rsidRDefault="00F1689B" w:rsidP="00F1689B">
      <w:pPr>
        <w:pStyle w:val="Odstavekseznama"/>
        <w:numPr>
          <w:ilvl w:val="0"/>
          <w:numId w:val="1"/>
        </w:numPr>
        <w:spacing w:line="240" w:lineRule="auto"/>
        <w:jc w:val="center"/>
        <w:rPr>
          <w:rFonts w:asciiTheme="minorHAnsi" w:hAnsiTheme="minorHAnsi" w:cstheme="minorHAnsi"/>
          <w:b/>
        </w:rPr>
      </w:pPr>
      <w:r w:rsidRPr="00F8709A">
        <w:rPr>
          <w:rFonts w:asciiTheme="minorHAnsi" w:hAnsiTheme="minorHAnsi" w:cstheme="minorHAnsi"/>
          <w:b/>
        </w:rPr>
        <w:t>člen</w:t>
      </w:r>
    </w:p>
    <w:p w14:paraId="0B355C9C" w14:textId="151625B7" w:rsidR="00BE3DB2" w:rsidRDefault="000519A5" w:rsidP="000A775C">
      <w:r w:rsidRPr="00F8709A">
        <w:t>Za storitve, ki jih izvajalec izvede na podlagi poziva</w:t>
      </w:r>
      <w:r w:rsidR="00F1689B" w:rsidRPr="00F8709A">
        <w:t xml:space="preserve"> naročnika</w:t>
      </w:r>
      <w:r w:rsidRPr="00F8709A">
        <w:t xml:space="preserve">, mora </w:t>
      </w:r>
      <w:r w:rsidR="004A1EFC">
        <w:t xml:space="preserve">izvajalec </w:t>
      </w:r>
      <w:r w:rsidRPr="00F8709A">
        <w:t xml:space="preserve">po končanju teh storitev </w:t>
      </w:r>
      <w:r w:rsidR="00F8709A" w:rsidRPr="00F8709A">
        <w:t xml:space="preserve">pisno </w:t>
      </w:r>
      <w:r w:rsidRPr="00F8709A">
        <w:t>obvestiti naročnika.</w:t>
      </w:r>
      <w:r w:rsidR="00F1689B" w:rsidRPr="00F8709A">
        <w:t xml:space="preserve"> </w:t>
      </w:r>
      <w:r w:rsidR="004A1EFC">
        <w:t xml:space="preserve">Izvajalec za ta dela lahko izstavi račun šele po podpisu zapisnika o izvedenih delih oz. po podpisanem delovnem nalogu s strani naročnika. </w:t>
      </w:r>
    </w:p>
    <w:p w14:paraId="2968EA1D" w14:textId="77777777" w:rsidR="00F1689B" w:rsidRDefault="00F1689B" w:rsidP="00F1689B">
      <w:pPr>
        <w:pStyle w:val="Naslov1"/>
        <w:rPr>
          <w:rFonts w:asciiTheme="minorHAnsi" w:hAnsiTheme="minorHAnsi" w:cstheme="minorHAnsi"/>
          <w:szCs w:val="24"/>
        </w:rPr>
      </w:pPr>
      <w:bookmarkStart w:id="17" w:name="_Toc144301494"/>
      <w:bookmarkStart w:id="18" w:name="_Toc144474642"/>
      <w:bookmarkStart w:id="19" w:name="_Toc179276799"/>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17"/>
      <w:bookmarkEnd w:id="18"/>
      <w:bookmarkEnd w:id="19"/>
    </w:p>
    <w:p w14:paraId="1C3B4B9A" w14:textId="79920F17" w:rsidR="000519A5" w:rsidRDefault="000519A5" w:rsidP="00091C29">
      <w:pPr>
        <w:jc w:val="left"/>
        <w:rPr>
          <w:i/>
          <w:color w:val="A6A6A6" w:themeColor="background1" w:themeShade="A6"/>
          <w:sz w:val="18"/>
          <w:szCs w:val="18"/>
        </w:rPr>
      </w:pPr>
      <w:r w:rsidRPr="003E3AE6">
        <w:rPr>
          <w:i/>
          <w:color w:val="A6A6A6" w:themeColor="background1" w:themeShade="A6"/>
          <w:sz w:val="18"/>
          <w:szCs w:val="18"/>
        </w:rPr>
        <w:t>(pri sklepanju pogodbe se vsebina člena smiselno prilagodi)</w:t>
      </w:r>
    </w:p>
    <w:p w14:paraId="4823A44F" w14:textId="77777777" w:rsidR="000519A5" w:rsidRPr="003E3AE6" w:rsidRDefault="000519A5" w:rsidP="000519A5">
      <w:pPr>
        <w:jc w:val="center"/>
        <w:rPr>
          <w:i/>
          <w:color w:val="A6A6A6" w:themeColor="background1" w:themeShade="A6"/>
          <w:sz w:val="18"/>
          <w:szCs w:val="18"/>
        </w:rPr>
      </w:pPr>
    </w:p>
    <w:p w14:paraId="0BABBB44" w14:textId="77777777" w:rsidR="00F1689B" w:rsidRPr="00F0337A"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0519A5" w:rsidRPr="003E3AE6" w14:paraId="79D53823" w14:textId="77777777" w:rsidTr="007D32E6">
        <w:trPr>
          <w:trHeight w:val="441"/>
        </w:trPr>
        <w:tc>
          <w:tcPr>
            <w:tcW w:w="5802" w:type="dxa"/>
            <w:shd w:val="clear" w:color="auto" w:fill="auto"/>
            <w:vAlign w:val="center"/>
            <w:hideMark/>
          </w:tcPr>
          <w:p w14:paraId="6C7F3620" w14:textId="77777777" w:rsidR="000519A5" w:rsidRPr="003E3AE6" w:rsidRDefault="000519A5" w:rsidP="007D32E6">
            <w:pPr>
              <w:jc w:val="right"/>
              <w:rPr>
                <w:rFonts w:cs="Arial"/>
                <w:b/>
                <w:bCs/>
              </w:rPr>
            </w:pPr>
            <w:r w:rsidRPr="003E3AE6">
              <w:rPr>
                <w:rFonts w:cs="Arial"/>
                <w:b/>
                <w:bCs/>
              </w:rPr>
              <w:t xml:space="preserve">SKUPNA OKVIRNA ENO (1) LETNA POGODBENA VREDNOST v EUR brez DDV: </w:t>
            </w:r>
          </w:p>
        </w:tc>
        <w:tc>
          <w:tcPr>
            <w:tcW w:w="3535" w:type="dxa"/>
            <w:shd w:val="clear" w:color="auto" w:fill="auto"/>
            <w:noWrap/>
            <w:vAlign w:val="center"/>
            <w:hideMark/>
          </w:tcPr>
          <w:p w14:paraId="674C6BEC" w14:textId="77777777" w:rsidR="000519A5" w:rsidRPr="003E3AE6" w:rsidRDefault="000519A5" w:rsidP="007D32E6">
            <w:pPr>
              <w:jc w:val="right"/>
              <w:rPr>
                <w:rFonts w:cs="Arial"/>
              </w:rPr>
            </w:pPr>
            <w:r w:rsidRPr="003E3AE6">
              <w:rPr>
                <w:rFonts w:cs="Arial"/>
              </w:rPr>
              <w:t> </w:t>
            </w:r>
          </w:p>
        </w:tc>
      </w:tr>
      <w:tr w:rsidR="00D00F8C" w:rsidRPr="003E3AE6" w14:paraId="02B1DA78" w14:textId="77777777" w:rsidTr="007D32E6">
        <w:trPr>
          <w:trHeight w:val="441"/>
        </w:trPr>
        <w:tc>
          <w:tcPr>
            <w:tcW w:w="5802" w:type="dxa"/>
            <w:shd w:val="clear" w:color="auto" w:fill="auto"/>
            <w:vAlign w:val="center"/>
          </w:tcPr>
          <w:p w14:paraId="07BD94A6" w14:textId="1D7C1944" w:rsidR="00D00F8C" w:rsidRPr="003E3AE6" w:rsidRDefault="00D00F8C" w:rsidP="007D32E6">
            <w:pPr>
              <w:jc w:val="right"/>
              <w:rPr>
                <w:rFonts w:cs="Arial"/>
                <w:b/>
                <w:bCs/>
              </w:rPr>
            </w:pPr>
            <w:r>
              <w:rPr>
                <w:rFonts w:cs="Arial"/>
                <w:b/>
                <w:bCs/>
              </w:rPr>
              <w:lastRenderedPageBreak/>
              <w:t>Dodatna dela – 10%:</w:t>
            </w:r>
          </w:p>
        </w:tc>
        <w:tc>
          <w:tcPr>
            <w:tcW w:w="3535" w:type="dxa"/>
            <w:shd w:val="clear" w:color="auto" w:fill="auto"/>
            <w:noWrap/>
            <w:vAlign w:val="center"/>
          </w:tcPr>
          <w:p w14:paraId="0EFC5E14" w14:textId="77777777" w:rsidR="00D00F8C" w:rsidRPr="003E3AE6" w:rsidRDefault="00D00F8C" w:rsidP="007D32E6">
            <w:pPr>
              <w:jc w:val="right"/>
              <w:rPr>
                <w:rFonts w:cs="Arial"/>
              </w:rPr>
            </w:pPr>
          </w:p>
        </w:tc>
      </w:tr>
      <w:tr w:rsidR="00D00F8C" w:rsidRPr="003E3AE6" w14:paraId="61A174B8" w14:textId="77777777" w:rsidTr="007D32E6">
        <w:trPr>
          <w:trHeight w:val="441"/>
        </w:trPr>
        <w:tc>
          <w:tcPr>
            <w:tcW w:w="5802" w:type="dxa"/>
            <w:shd w:val="clear" w:color="auto" w:fill="auto"/>
            <w:vAlign w:val="center"/>
          </w:tcPr>
          <w:p w14:paraId="7F759541" w14:textId="5289ACE6" w:rsidR="00D00F8C" w:rsidRDefault="00D00F8C" w:rsidP="007D32E6">
            <w:pPr>
              <w:jc w:val="right"/>
              <w:rPr>
                <w:rFonts w:cs="Arial"/>
                <w:b/>
                <w:bCs/>
              </w:rPr>
            </w:pPr>
            <w:r>
              <w:rPr>
                <w:rFonts w:cs="Arial"/>
                <w:b/>
                <w:bCs/>
              </w:rPr>
              <w:t>SKUPNA OKVIRNA ENO (1) LETNA POGODBENA VREDNOST Z DODATNIMI DELI v EUR brez DDV:</w:t>
            </w:r>
          </w:p>
        </w:tc>
        <w:tc>
          <w:tcPr>
            <w:tcW w:w="3535" w:type="dxa"/>
            <w:shd w:val="clear" w:color="auto" w:fill="auto"/>
            <w:noWrap/>
            <w:vAlign w:val="center"/>
          </w:tcPr>
          <w:p w14:paraId="5CEBEAF4" w14:textId="77777777" w:rsidR="00D00F8C" w:rsidRDefault="00D00F8C" w:rsidP="007D32E6">
            <w:pPr>
              <w:jc w:val="right"/>
              <w:rPr>
                <w:rFonts w:cs="Arial"/>
              </w:rPr>
            </w:pPr>
          </w:p>
        </w:tc>
      </w:tr>
      <w:tr w:rsidR="000519A5" w:rsidRPr="003E3AE6" w14:paraId="75B49F0D" w14:textId="77777777" w:rsidTr="007D32E6">
        <w:trPr>
          <w:trHeight w:val="441"/>
        </w:trPr>
        <w:tc>
          <w:tcPr>
            <w:tcW w:w="5802" w:type="dxa"/>
            <w:shd w:val="clear" w:color="auto" w:fill="auto"/>
            <w:vAlign w:val="center"/>
          </w:tcPr>
          <w:p w14:paraId="03D79D24" w14:textId="6D414A96" w:rsidR="000519A5" w:rsidRPr="003E3AE6" w:rsidRDefault="000519A5" w:rsidP="008B3212">
            <w:pPr>
              <w:jc w:val="right"/>
              <w:rPr>
                <w:rFonts w:cs="Arial"/>
                <w:b/>
                <w:bCs/>
              </w:rPr>
            </w:pPr>
            <w:r w:rsidRPr="003E3AE6">
              <w:rPr>
                <w:rFonts w:cs="Arial"/>
                <w:b/>
                <w:bCs/>
              </w:rPr>
              <w:t xml:space="preserve">OKVIRNA </w:t>
            </w:r>
            <w:r w:rsidR="008B3212">
              <w:rPr>
                <w:rFonts w:cs="Arial"/>
                <w:b/>
                <w:bCs/>
              </w:rPr>
              <w:t xml:space="preserve">DVE </w:t>
            </w:r>
            <w:r>
              <w:rPr>
                <w:rFonts w:cs="Arial"/>
                <w:b/>
                <w:bCs/>
              </w:rPr>
              <w:t>(</w:t>
            </w:r>
            <w:r w:rsidR="008B3212">
              <w:rPr>
                <w:rFonts w:cs="Arial"/>
                <w:b/>
                <w:bCs/>
              </w:rPr>
              <w:t>2</w:t>
            </w:r>
            <w:r w:rsidRPr="003E3AE6">
              <w:rPr>
                <w:rFonts w:cs="Arial"/>
                <w:b/>
                <w:bCs/>
              </w:rPr>
              <w:t>) LETNA POGODBENA VREDNOST v EUR brez DDV:</w:t>
            </w:r>
          </w:p>
        </w:tc>
        <w:tc>
          <w:tcPr>
            <w:tcW w:w="3535" w:type="dxa"/>
            <w:shd w:val="clear" w:color="auto" w:fill="auto"/>
            <w:noWrap/>
            <w:vAlign w:val="center"/>
          </w:tcPr>
          <w:p w14:paraId="01B41C76" w14:textId="77777777" w:rsidR="000519A5" w:rsidRPr="003E3AE6" w:rsidRDefault="000519A5" w:rsidP="007D32E6">
            <w:pPr>
              <w:jc w:val="right"/>
              <w:rPr>
                <w:rFonts w:cs="Arial"/>
              </w:rPr>
            </w:pPr>
          </w:p>
        </w:tc>
      </w:tr>
      <w:tr w:rsidR="00306F4E" w:rsidRPr="003E3AE6" w14:paraId="6EC33387" w14:textId="77777777" w:rsidTr="007D32E6">
        <w:trPr>
          <w:trHeight w:val="441"/>
        </w:trPr>
        <w:tc>
          <w:tcPr>
            <w:tcW w:w="5802" w:type="dxa"/>
            <w:shd w:val="clear" w:color="auto" w:fill="auto"/>
            <w:vAlign w:val="center"/>
          </w:tcPr>
          <w:p w14:paraId="0654FD06" w14:textId="19964992" w:rsidR="00306F4E" w:rsidRDefault="00306F4E" w:rsidP="000519A5">
            <w:pPr>
              <w:jc w:val="right"/>
              <w:rPr>
                <w:rFonts w:cs="Arial"/>
                <w:b/>
                <w:bCs/>
              </w:rPr>
            </w:pPr>
            <w:r>
              <w:rPr>
                <w:rFonts w:cs="Arial"/>
                <w:b/>
                <w:bCs/>
              </w:rPr>
              <w:t>Izdelava načrta varovanja:</w:t>
            </w:r>
          </w:p>
        </w:tc>
        <w:tc>
          <w:tcPr>
            <w:tcW w:w="3535" w:type="dxa"/>
            <w:shd w:val="clear" w:color="auto" w:fill="auto"/>
            <w:noWrap/>
            <w:vAlign w:val="center"/>
          </w:tcPr>
          <w:p w14:paraId="057B85A8" w14:textId="77777777" w:rsidR="00306F4E" w:rsidRPr="003E3AE6" w:rsidRDefault="00306F4E" w:rsidP="007D32E6">
            <w:pPr>
              <w:jc w:val="right"/>
              <w:rPr>
                <w:rFonts w:cs="Arial"/>
              </w:rPr>
            </w:pPr>
          </w:p>
        </w:tc>
      </w:tr>
      <w:tr w:rsidR="00306F4E" w:rsidRPr="003E3AE6" w14:paraId="0801DF43" w14:textId="77777777" w:rsidTr="007D32E6">
        <w:trPr>
          <w:trHeight w:val="441"/>
        </w:trPr>
        <w:tc>
          <w:tcPr>
            <w:tcW w:w="5802" w:type="dxa"/>
            <w:shd w:val="clear" w:color="auto" w:fill="auto"/>
            <w:vAlign w:val="center"/>
          </w:tcPr>
          <w:p w14:paraId="63C2E55E" w14:textId="27CBA7D6" w:rsidR="00306F4E" w:rsidRDefault="00306F4E" w:rsidP="008B3212">
            <w:pPr>
              <w:jc w:val="right"/>
              <w:rPr>
                <w:rFonts w:cs="Arial"/>
                <w:b/>
                <w:bCs/>
              </w:rPr>
            </w:pPr>
            <w:r>
              <w:rPr>
                <w:rFonts w:cs="Arial"/>
                <w:b/>
                <w:bCs/>
              </w:rPr>
              <w:t xml:space="preserve">SKUPNA OKVIRNA </w:t>
            </w:r>
            <w:r w:rsidR="008B3212">
              <w:rPr>
                <w:rFonts w:cs="Arial"/>
                <w:b/>
                <w:bCs/>
              </w:rPr>
              <w:t xml:space="preserve">DVE </w:t>
            </w:r>
            <w:r>
              <w:rPr>
                <w:rFonts w:cs="Arial"/>
                <w:b/>
                <w:bCs/>
              </w:rPr>
              <w:t>(</w:t>
            </w:r>
            <w:r w:rsidR="008B3212">
              <w:rPr>
                <w:rFonts w:cs="Arial"/>
                <w:b/>
                <w:bCs/>
              </w:rPr>
              <w:t>2</w:t>
            </w:r>
            <w:r>
              <w:rPr>
                <w:rFonts w:cs="Arial"/>
                <w:b/>
                <w:bCs/>
              </w:rPr>
              <w:t xml:space="preserve">) LETNA POGODBENA VREDNOST v EUR brez DDV: </w:t>
            </w:r>
          </w:p>
        </w:tc>
        <w:tc>
          <w:tcPr>
            <w:tcW w:w="3535" w:type="dxa"/>
            <w:shd w:val="clear" w:color="auto" w:fill="auto"/>
            <w:noWrap/>
            <w:vAlign w:val="center"/>
          </w:tcPr>
          <w:p w14:paraId="46E63166" w14:textId="77777777" w:rsidR="00306F4E" w:rsidRDefault="00306F4E" w:rsidP="007D32E6">
            <w:pPr>
              <w:jc w:val="right"/>
              <w:rPr>
                <w:rFonts w:cs="Arial"/>
              </w:rPr>
            </w:pPr>
          </w:p>
        </w:tc>
      </w:tr>
      <w:tr w:rsidR="000519A5" w:rsidRPr="003E3AE6" w14:paraId="075D18D6" w14:textId="77777777" w:rsidTr="007D32E6">
        <w:trPr>
          <w:trHeight w:val="441"/>
        </w:trPr>
        <w:tc>
          <w:tcPr>
            <w:tcW w:w="5802" w:type="dxa"/>
            <w:shd w:val="clear" w:color="auto" w:fill="auto"/>
            <w:vAlign w:val="center"/>
          </w:tcPr>
          <w:p w14:paraId="2D469ACE" w14:textId="77777777" w:rsidR="000519A5" w:rsidRPr="003E3AE6" w:rsidRDefault="000519A5" w:rsidP="007D32E6">
            <w:pPr>
              <w:jc w:val="right"/>
              <w:rPr>
                <w:rFonts w:cs="Arial"/>
                <w:b/>
                <w:bCs/>
              </w:rPr>
            </w:pPr>
            <w:r w:rsidRPr="003E3AE6">
              <w:rPr>
                <w:rFonts w:cs="Arial"/>
                <w:b/>
                <w:bCs/>
              </w:rPr>
              <w:t>22 % DDV:</w:t>
            </w:r>
          </w:p>
        </w:tc>
        <w:tc>
          <w:tcPr>
            <w:tcW w:w="3535" w:type="dxa"/>
            <w:shd w:val="clear" w:color="auto" w:fill="auto"/>
            <w:noWrap/>
            <w:vAlign w:val="center"/>
          </w:tcPr>
          <w:p w14:paraId="08AD9C98" w14:textId="77777777" w:rsidR="000519A5" w:rsidRPr="003E3AE6" w:rsidRDefault="000519A5" w:rsidP="007D32E6">
            <w:pPr>
              <w:jc w:val="right"/>
              <w:rPr>
                <w:rFonts w:cs="Arial"/>
              </w:rPr>
            </w:pPr>
          </w:p>
        </w:tc>
      </w:tr>
      <w:tr w:rsidR="000519A5" w:rsidRPr="00C335CF" w14:paraId="1BCA1791" w14:textId="77777777" w:rsidTr="007D32E6">
        <w:trPr>
          <w:trHeight w:val="441"/>
        </w:trPr>
        <w:tc>
          <w:tcPr>
            <w:tcW w:w="5802" w:type="dxa"/>
            <w:shd w:val="clear" w:color="auto" w:fill="auto"/>
            <w:vAlign w:val="center"/>
          </w:tcPr>
          <w:p w14:paraId="198E8444" w14:textId="574D5A13" w:rsidR="000519A5" w:rsidRDefault="000519A5" w:rsidP="00E8488A">
            <w:pPr>
              <w:jc w:val="right"/>
              <w:rPr>
                <w:rFonts w:cs="Arial"/>
                <w:b/>
                <w:bCs/>
              </w:rPr>
            </w:pPr>
            <w:r w:rsidRPr="003E3AE6">
              <w:rPr>
                <w:rFonts w:cs="Arial"/>
                <w:b/>
                <w:bCs/>
              </w:rPr>
              <w:t xml:space="preserve">SKUPNA OKVIRNA </w:t>
            </w:r>
            <w:r w:rsidR="00E8488A">
              <w:rPr>
                <w:rFonts w:cs="Arial"/>
                <w:b/>
                <w:bCs/>
              </w:rPr>
              <w:t>DVE</w:t>
            </w:r>
            <w:r w:rsidR="00E8488A" w:rsidRPr="003E3AE6">
              <w:rPr>
                <w:rFonts w:cs="Arial"/>
                <w:b/>
                <w:bCs/>
              </w:rPr>
              <w:t xml:space="preserve"> </w:t>
            </w:r>
            <w:r w:rsidRPr="003E3AE6">
              <w:rPr>
                <w:rFonts w:cs="Arial"/>
                <w:b/>
                <w:bCs/>
              </w:rPr>
              <w:t>(</w:t>
            </w:r>
            <w:r w:rsidR="00E8488A">
              <w:rPr>
                <w:rFonts w:cs="Arial"/>
                <w:b/>
                <w:bCs/>
              </w:rPr>
              <w:t>2</w:t>
            </w:r>
            <w:r w:rsidRPr="003E3AE6">
              <w:rPr>
                <w:rFonts w:cs="Arial"/>
                <w:b/>
                <w:bCs/>
              </w:rPr>
              <w:t>) LETNA POGODBENA VREDNOST v EUR z DDV:</w:t>
            </w:r>
          </w:p>
        </w:tc>
        <w:tc>
          <w:tcPr>
            <w:tcW w:w="3535" w:type="dxa"/>
            <w:shd w:val="clear" w:color="auto" w:fill="auto"/>
            <w:noWrap/>
            <w:vAlign w:val="center"/>
          </w:tcPr>
          <w:p w14:paraId="0B74D2DD" w14:textId="77777777" w:rsidR="000519A5" w:rsidRDefault="000519A5" w:rsidP="007D32E6">
            <w:pPr>
              <w:jc w:val="right"/>
              <w:rPr>
                <w:rFonts w:cs="Arial"/>
              </w:rPr>
            </w:pPr>
          </w:p>
        </w:tc>
      </w:tr>
    </w:tbl>
    <w:p w14:paraId="1A262E37" w14:textId="322F1B1A" w:rsidR="00D00F8C" w:rsidRPr="00957751" w:rsidRDefault="00D00F8C" w:rsidP="00D00F8C">
      <w:pPr>
        <w:widowControl w:val="0"/>
        <w:tabs>
          <w:tab w:val="left" w:pos="9070"/>
        </w:tabs>
        <w:autoSpaceDE w:val="0"/>
        <w:autoSpaceDN w:val="0"/>
        <w:adjustRightInd w:val="0"/>
        <w:ind w:right="-2"/>
        <w:rPr>
          <w:rFonts w:cs="Arial"/>
          <w:sz w:val="18"/>
          <w:szCs w:val="18"/>
        </w:rPr>
      </w:pPr>
      <w:r w:rsidRPr="00957751">
        <w:rPr>
          <w:rFonts w:cs="Arial"/>
          <w:sz w:val="18"/>
          <w:szCs w:val="18"/>
        </w:rPr>
        <w:t xml:space="preserve">* Se obračunajo samo v primeru in pod pogoji iz </w:t>
      </w:r>
      <w:r w:rsidR="00957751" w:rsidRPr="00957751">
        <w:rPr>
          <w:rFonts w:cs="Arial"/>
          <w:color w:val="A6A6A6" w:themeColor="background1" w:themeShade="A6"/>
          <w:sz w:val="18"/>
          <w:szCs w:val="18"/>
        </w:rPr>
        <w:t>21</w:t>
      </w:r>
      <w:r w:rsidRPr="00957751">
        <w:rPr>
          <w:rFonts w:cs="Arial"/>
          <w:color w:val="A6A6A6" w:themeColor="background1" w:themeShade="A6"/>
          <w:sz w:val="18"/>
          <w:szCs w:val="18"/>
        </w:rPr>
        <w:t xml:space="preserve">. člena </w:t>
      </w:r>
      <w:r w:rsidRPr="00957751">
        <w:rPr>
          <w:rFonts w:cs="Arial"/>
          <w:sz w:val="18"/>
          <w:szCs w:val="18"/>
        </w:rPr>
        <w:t>te pogodbe.</w:t>
      </w:r>
    </w:p>
    <w:p w14:paraId="5D17ABA8" w14:textId="77777777" w:rsidR="00D00F8C" w:rsidRDefault="00D00F8C" w:rsidP="000519A5">
      <w:pPr>
        <w:numPr>
          <w:ilvl w:val="12"/>
          <w:numId w:val="0"/>
        </w:numPr>
        <w:rPr>
          <w:rFonts w:cs="Arial"/>
        </w:rPr>
      </w:pPr>
    </w:p>
    <w:p w14:paraId="18A7D687" w14:textId="44C9D469" w:rsidR="000519A5" w:rsidRPr="00F815F9" w:rsidRDefault="000519A5" w:rsidP="000519A5">
      <w:pPr>
        <w:numPr>
          <w:ilvl w:val="12"/>
          <w:numId w:val="0"/>
        </w:numPr>
        <w:rPr>
          <w:rFonts w:cs="Arial"/>
        </w:rPr>
      </w:pPr>
      <w:r w:rsidRPr="00F815F9">
        <w:rPr>
          <w:rFonts w:cs="Arial"/>
        </w:rPr>
        <w:t>Sprememba stopnje DDV v skladu z veljavno zakonodajo ne predstavlja spremembe te pogodbe.</w:t>
      </w:r>
    </w:p>
    <w:p w14:paraId="3306E9E6" w14:textId="77777777" w:rsidR="00F1689B" w:rsidRDefault="00F1689B" w:rsidP="00F1689B">
      <w:pPr>
        <w:rPr>
          <w:rFonts w:asciiTheme="minorHAnsi" w:hAnsiTheme="minorHAnsi" w:cstheme="minorHAnsi"/>
        </w:rPr>
      </w:pPr>
    </w:p>
    <w:p w14:paraId="747C4CC5" w14:textId="3C1AEFD9" w:rsidR="00BE3DB2" w:rsidRDefault="00957751" w:rsidP="00BE3DB2">
      <w:pPr>
        <w:rPr>
          <w:rFonts w:asciiTheme="minorHAnsi" w:hAnsiTheme="minorHAnsi" w:cstheme="minorHAnsi"/>
        </w:rPr>
      </w:pPr>
      <w:r>
        <w:rPr>
          <w:rFonts w:asciiTheme="minorHAnsi" w:hAnsiTheme="minorHAnsi" w:cstheme="minorHAnsi"/>
        </w:rPr>
        <w:t>Vrednosti s</w:t>
      </w:r>
      <w:r w:rsidR="00F1689B" w:rsidRPr="00AF07B1">
        <w:rPr>
          <w:rFonts w:asciiTheme="minorHAnsi" w:hAnsiTheme="minorHAnsi" w:cstheme="minorHAnsi"/>
        </w:rPr>
        <w:t xml:space="preserve">kupna </w:t>
      </w:r>
      <w:r w:rsidR="000519A5">
        <w:rPr>
          <w:rFonts w:asciiTheme="minorHAnsi" w:hAnsiTheme="minorHAnsi" w:cstheme="minorHAnsi"/>
        </w:rPr>
        <w:t>eno (1</w:t>
      </w:r>
      <w:r>
        <w:rPr>
          <w:rFonts w:asciiTheme="minorHAnsi" w:hAnsiTheme="minorHAnsi" w:cstheme="minorHAnsi"/>
        </w:rPr>
        <w:t xml:space="preserve">) letna, </w:t>
      </w:r>
      <w:r w:rsidR="000519A5">
        <w:rPr>
          <w:rFonts w:asciiTheme="minorHAnsi" w:hAnsiTheme="minorHAnsi" w:cstheme="minorHAnsi"/>
        </w:rPr>
        <w:t xml:space="preserve">skupna </w:t>
      </w:r>
      <w:r w:rsidR="00E8488A">
        <w:rPr>
          <w:rFonts w:asciiTheme="minorHAnsi" w:hAnsiTheme="minorHAnsi" w:cstheme="minorHAnsi"/>
        </w:rPr>
        <w:t xml:space="preserve">dve </w:t>
      </w:r>
      <w:r w:rsidR="000519A5">
        <w:rPr>
          <w:rFonts w:asciiTheme="minorHAnsi" w:hAnsiTheme="minorHAnsi" w:cstheme="minorHAnsi"/>
        </w:rPr>
        <w:t>(</w:t>
      </w:r>
      <w:r w:rsidR="00E8488A">
        <w:rPr>
          <w:rFonts w:asciiTheme="minorHAnsi" w:hAnsiTheme="minorHAnsi" w:cstheme="minorHAnsi"/>
        </w:rPr>
        <w:t>2</w:t>
      </w:r>
      <w:r w:rsidR="000519A5">
        <w:rPr>
          <w:rFonts w:asciiTheme="minorHAnsi" w:hAnsiTheme="minorHAnsi" w:cstheme="minorHAnsi"/>
        </w:rPr>
        <w:t xml:space="preserve">) letna </w:t>
      </w:r>
      <w:r w:rsidR="00F1689B" w:rsidRPr="00AF07B1">
        <w:rPr>
          <w:rFonts w:asciiTheme="minorHAnsi" w:hAnsiTheme="minorHAnsi" w:cstheme="minorHAnsi"/>
        </w:rPr>
        <w:t>pogodbena vrednost</w:t>
      </w:r>
      <w:r>
        <w:rPr>
          <w:rFonts w:asciiTheme="minorHAnsi" w:hAnsiTheme="minorHAnsi" w:cstheme="minorHAnsi"/>
        </w:rPr>
        <w:t xml:space="preserve"> in izdelava načrta varovanja</w:t>
      </w:r>
      <w:r w:rsidR="00F1689B" w:rsidRPr="00AF07B1">
        <w:rPr>
          <w:rFonts w:asciiTheme="minorHAnsi" w:hAnsiTheme="minorHAnsi" w:cstheme="minorHAnsi"/>
        </w:rPr>
        <w:t xml:space="preserve"> </w:t>
      </w:r>
      <w:r>
        <w:rPr>
          <w:rFonts w:asciiTheme="minorHAnsi" w:hAnsiTheme="minorHAnsi" w:cstheme="minorHAnsi"/>
        </w:rPr>
        <w:t>so okvirne</w:t>
      </w:r>
      <w:r w:rsidR="00F1689B" w:rsidRPr="00AF07B1">
        <w:rPr>
          <w:rFonts w:asciiTheme="minorHAnsi" w:hAnsiTheme="minorHAnsi" w:cstheme="minorHAnsi"/>
        </w:rPr>
        <w:t xml:space="preserve">. Naročnik bo naročal storitev po dejanskih potrebah, zato lahko v času trajanja te pogodbe pride do odstopanj količin od ocenjenih količin </w:t>
      </w:r>
      <w:r w:rsidR="0047624B">
        <w:rPr>
          <w:rFonts w:asciiTheme="minorHAnsi" w:hAnsiTheme="minorHAnsi" w:cstheme="minorHAnsi"/>
        </w:rPr>
        <w:t>in do odstopanj ocenjene vrednosti iz vseh pozicij »Izredna popravila (tj. material, oprema, ipd.)</w:t>
      </w:r>
      <w:r w:rsidR="004A1EFC">
        <w:rPr>
          <w:rFonts w:asciiTheme="minorHAnsi" w:hAnsiTheme="minorHAnsi" w:cstheme="minorHAnsi"/>
        </w:rPr>
        <w:t>«</w:t>
      </w:r>
      <w:r w:rsidR="0047624B">
        <w:rPr>
          <w:rFonts w:asciiTheme="minorHAnsi" w:hAnsiTheme="minorHAnsi" w:cstheme="minorHAnsi"/>
        </w:rPr>
        <w:t xml:space="preserve"> </w:t>
      </w:r>
      <w:r w:rsidR="004A1EFC">
        <w:rPr>
          <w:rFonts w:asciiTheme="minorHAnsi" w:hAnsiTheme="minorHAnsi" w:cstheme="minorHAnsi"/>
        </w:rPr>
        <w:t xml:space="preserve">oz. iz vseh pozicij »Izredna popravila (tj. menjava dotrajanih kamer, snemalnikov, diskov, itd.)« </w:t>
      </w:r>
      <w:r w:rsidR="00F1689B" w:rsidRPr="00AF07B1">
        <w:rPr>
          <w:rFonts w:asciiTheme="minorHAnsi" w:hAnsiTheme="minorHAnsi" w:cstheme="minorHAnsi"/>
        </w:rPr>
        <w:t>v Predračunu (OBR – 2.19)</w:t>
      </w:r>
      <w:r w:rsidR="004A1EFC">
        <w:rPr>
          <w:rFonts w:asciiTheme="minorHAnsi" w:hAnsiTheme="minorHAnsi" w:cstheme="minorHAnsi"/>
        </w:rPr>
        <w:t xml:space="preserve">, kar </w:t>
      </w:r>
      <w:r w:rsidR="00F1689B" w:rsidRPr="00AF07B1">
        <w:rPr>
          <w:rFonts w:asciiTheme="minorHAnsi" w:hAnsiTheme="minorHAnsi" w:cstheme="minorHAnsi"/>
        </w:rPr>
        <w:t xml:space="preserve">pomeni, da se lahko vrednost okvirne </w:t>
      </w:r>
      <w:r w:rsidR="000519A5">
        <w:rPr>
          <w:rFonts w:asciiTheme="minorHAnsi" w:hAnsiTheme="minorHAnsi" w:cstheme="minorHAnsi"/>
        </w:rPr>
        <w:t xml:space="preserve">eno </w:t>
      </w:r>
      <w:r w:rsidR="00F1689B" w:rsidRPr="00AF07B1">
        <w:rPr>
          <w:rFonts w:asciiTheme="minorHAnsi" w:hAnsiTheme="minorHAnsi" w:cstheme="minorHAnsi"/>
        </w:rPr>
        <w:t>(</w:t>
      </w:r>
      <w:r w:rsidR="000519A5">
        <w:rPr>
          <w:rFonts w:asciiTheme="minorHAnsi" w:hAnsiTheme="minorHAnsi" w:cstheme="minorHAnsi"/>
        </w:rPr>
        <w:t>1</w:t>
      </w:r>
      <w:r w:rsidR="00F1689B" w:rsidRPr="00AF07B1">
        <w:rPr>
          <w:rFonts w:asciiTheme="minorHAnsi" w:hAnsiTheme="minorHAnsi" w:cstheme="minorHAnsi"/>
        </w:rPr>
        <w:t xml:space="preserve">) letne </w:t>
      </w:r>
      <w:r w:rsidR="000519A5">
        <w:rPr>
          <w:rFonts w:asciiTheme="minorHAnsi" w:hAnsiTheme="minorHAnsi" w:cstheme="minorHAnsi"/>
        </w:rPr>
        <w:t xml:space="preserve">in okvirne </w:t>
      </w:r>
      <w:r w:rsidR="00E8488A">
        <w:rPr>
          <w:rFonts w:asciiTheme="minorHAnsi" w:hAnsiTheme="minorHAnsi" w:cstheme="minorHAnsi"/>
        </w:rPr>
        <w:t xml:space="preserve">dve </w:t>
      </w:r>
      <w:r w:rsidR="000519A5">
        <w:rPr>
          <w:rFonts w:asciiTheme="minorHAnsi" w:hAnsiTheme="minorHAnsi" w:cstheme="minorHAnsi"/>
        </w:rPr>
        <w:t>(</w:t>
      </w:r>
      <w:r w:rsidR="00E8488A">
        <w:rPr>
          <w:rFonts w:asciiTheme="minorHAnsi" w:hAnsiTheme="minorHAnsi" w:cstheme="minorHAnsi"/>
        </w:rPr>
        <w:t>2</w:t>
      </w:r>
      <w:r w:rsidR="000519A5">
        <w:rPr>
          <w:rFonts w:asciiTheme="minorHAnsi" w:hAnsiTheme="minorHAnsi" w:cstheme="minorHAnsi"/>
        </w:rPr>
        <w:t xml:space="preserve">) letne </w:t>
      </w:r>
      <w:r w:rsidR="00F1689B" w:rsidRPr="00AF07B1">
        <w:rPr>
          <w:rFonts w:asciiTheme="minorHAnsi" w:hAnsiTheme="minorHAnsi" w:cstheme="minorHAnsi"/>
        </w:rPr>
        <w:t>pogodbene vrednosti do konca v</w:t>
      </w:r>
      <w:r w:rsidR="00EB1608">
        <w:rPr>
          <w:rFonts w:asciiTheme="minorHAnsi" w:hAnsiTheme="minorHAnsi" w:cstheme="minorHAnsi"/>
        </w:rPr>
        <w:t xml:space="preserve">eljavnosti te pogodbe spremeni. </w:t>
      </w:r>
      <w:r w:rsidR="00F1689B" w:rsidRPr="00AF07B1">
        <w:rPr>
          <w:rFonts w:asciiTheme="minorHAnsi" w:hAnsiTheme="minorHAnsi" w:cstheme="minorHAnsi"/>
        </w:rPr>
        <w:t xml:space="preserve">V primeru, da bi pred potekom </w:t>
      </w:r>
      <w:r w:rsidR="00021FBC" w:rsidRPr="00AF07B1">
        <w:rPr>
          <w:rFonts w:asciiTheme="minorHAnsi" w:hAnsiTheme="minorHAnsi" w:cstheme="minorHAnsi"/>
        </w:rPr>
        <w:t>trajanj</w:t>
      </w:r>
      <w:r w:rsidR="00021FBC">
        <w:rPr>
          <w:rFonts w:asciiTheme="minorHAnsi" w:hAnsiTheme="minorHAnsi" w:cstheme="minorHAnsi"/>
        </w:rPr>
        <w:t>a</w:t>
      </w:r>
      <w:r w:rsidR="00021FBC" w:rsidRPr="00AF07B1">
        <w:rPr>
          <w:rFonts w:asciiTheme="minorHAnsi" w:hAnsiTheme="minorHAnsi" w:cstheme="minorHAnsi"/>
        </w:rPr>
        <w:t xml:space="preserve"> </w:t>
      </w:r>
      <w:r w:rsidR="00F1689B" w:rsidRPr="00AF07B1">
        <w:rPr>
          <w:rFonts w:asciiTheme="minorHAnsi" w:hAnsiTheme="minorHAnsi" w:cstheme="minorHAnsi"/>
        </w:rPr>
        <w:t xml:space="preserve">te pogodbe skupna vrednost izvedenih storitev presegla skupno okvirno </w:t>
      </w:r>
      <w:r w:rsidR="00E8488A">
        <w:rPr>
          <w:rFonts w:asciiTheme="minorHAnsi" w:hAnsiTheme="minorHAnsi" w:cstheme="minorHAnsi"/>
        </w:rPr>
        <w:t>dve</w:t>
      </w:r>
      <w:r w:rsidR="00E8488A" w:rsidRPr="00AF07B1">
        <w:rPr>
          <w:rFonts w:asciiTheme="minorHAnsi" w:hAnsiTheme="minorHAnsi" w:cstheme="minorHAnsi"/>
        </w:rPr>
        <w:t xml:space="preserve"> </w:t>
      </w:r>
      <w:r w:rsidR="00F1689B" w:rsidRPr="00AF07B1">
        <w:rPr>
          <w:rFonts w:asciiTheme="minorHAnsi" w:hAnsiTheme="minorHAnsi" w:cstheme="minorHAnsi"/>
        </w:rPr>
        <w:t>(</w:t>
      </w:r>
      <w:r w:rsidR="00E8488A">
        <w:rPr>
          <w:rFonts w:asciiTheme="minorHAnsi" w:hAnsiTheme="minorHAnsi" w:cstheme="minorHAnsi"/>
        </w:rPr>
        <w:t>2</w:t>
      </w:r>
      <w:r w:rsidR="00F1689B" w:rsidRPr="00AF07B1">
        <w:rPr>
          <w:rFonts w:asciiTheme="minorHAnsi" w:hAnsiTheme="minorHAnsi" w:cstheme="minorHAnsi"/>
        </w:rPr>
        <w:t>) letno pogodbeno vrednost, zaradi večjih količin od okvirnih</w:t>
      </w:r>
      <w:r w:rsidR="0047624B" w:rsidRPr="0047624B">
        <w:t xml:space="preserve"> </w:t>
      </w:r>
      <w:r w:rsidR="0047624B" w:rsidRPr="0047624B">
        <w:rPr>
          <w:rFonts w:asciiTheme="minorHAnsi" w:hAnsiTheme="minorHAnsi" w:cstheme="minorHAnsi"/>
        </w:rPr>
        <w:t xml:space="preserve">oz. zaradi višje ocenjene vrednosti </w:t>
      </w:r>
      <w:r w:rsidR="0047624B">
        <w:rPr>
          <w:rFonts w:asciiTheme="minorHAnsi" w:hAnsiTheme="minorHAnsi" w:cstheme="minorHAnsi"/>
        </w:rPr>
        <w:t xml:space="preserve">pozicij </w:t>
      </w:r>
      <w:r w:rsidR="004A1EFC">
        <w:rPr>
          <w:rFonts w:asciiTheme="minorHAnsi" w:hAnsiTheme="minorHAnsi" w:cstheme="minorHAnsi"/>
        </w:rPr>
        <w:t xml:space="preserve">»Izredna popravila (tj. material, oprema, ipd.)« </w:t>
      </w:r>
      <w:r>
        <w:rPr>
          <w:rFonts w:asciiTheme="minorHAnsi" w:hAnsiTheme="minorHAnsi" w:cstheme="minorHAnsi"/>
        </w:rPr>
        <w:t xml:space="preserve">in </w:t>
      </w:r>
      <w:r w:rsidR="004A1EFC">
        <w:rPr>
          <w:rFonts w:asciiTheme="minorHAnsi" w:hAnsiTheme="minorHAnsi" w:cstheme="minorHAnsi"/>
        </w:rPr>
        <w:t>pozicij »Izredna popravila (tj. menjava dotrajanih kamer, snemalnikov, diskov, itd.)«</w:t>
      </w:r>
      <w:r w:rsidR="00F1689B" w:rsidRPr="00AF07B1">
        <w:rPr>
          <w:rFonts w:asciiTheme="minorHAnsi" w:hAnsiTheme="minorHAnsi" w:cstheme="minorHAnsi"/>
        </w:rPr>
        <w:t>, bo naročnik, v</w:t>
      </w:r>
      <w:r w:rsidR="00F1689B">
        <w:rPr>
          <w:rFonts w:asciiTheme="minorHAnsi" w:hAnsiTheme="minorHAnsi" w:cstheme="minorHAnsi"/>
        </w:rPr>
        <w:t xml:space="preserve"> primeru da bo imel zagotovljena sredstva, sklenil aneks k pogodbi. V tem primeru se bo aneks k pogodbi sklepal na podlagi prve točke 1. odstavka 95. člena ZJN-3, </w:t>
      </w:r>
      <w:r w:rsidR="004A1EFC">
        <w:rPr>
          <w:rFonts w:asciiTheme="minorHAnsi" w:hAnsiTheme="minorHAnsi" w:cstheme="minorHAnsi"/>
        </w:rPr>
        <w:t>s</w:t>
      </w:r>
      <w:r w:rsidR="00F1689B">
        <w:rPr>
          <w:rFonts w:asciiTheme="minorHAnsi" w:hAnsiTheme="minorHAnsi" w:cstheme="minorHAnsi"/>
        </w:rPr>
        <w:t xml:space="preserve"> katerim se pogodbeni stranki dogovorita za večje količine, ostali pogodbeni pogoji pa se ne smejo bistveno spremeniti.</w:t>
      </w:r>
      <w:r w:rsidR="00BE3DB2">
        <w:rPr>
          <w:rFonts w:asciiTheme="minorHAnsi" w:hAnsiTheme="minorHAnsi" w:cstheme="minorHAnsi"/>
        </w:rPr>
        <w:t xml:space="preserve"> </w:t>
      </w:r>
    </w:p>
    <w:p w14:paraId="58BC5DA9" w14:textId="77777777" w:rsidR="00BE3DB2" w:rsidRDefault="00BE3DB2" w:rsidP="00BE3DB2">
      <w:pPr>
        <w:rPr>
          <w:rFonts w:asciiTheme="minorHAnsi" w:hAnsiTheme="minorHAnsi" w:cstheme="minorHAnsi"/>
        </w:rPr>
      </w:pPr>
    </w:p>
    <w:p w14:paraId="22AA4236" w14:textId="6BF035C8" w:rsidR="00BE3DB2" w:rsidRDefault="00BE3DB2" w:rsidP="00BE3DB2">
      <w:pPr>
        <w:rPr>
          <w:rFonts w:asciiTheme="minorHAnsi" w:hAnsiTheme="minorHAnsi" w:cstheme="minorHAnsi"/>
        </w:rPr>
      </w:pPr>
      <w:r>
        <w:rPr>
          <w:rFonts w:asciiTheme="minorHAnsi" w:hAnsiTheme="minorHAnsi" w:cstheme="minorHAnsi"/>
        </w:rPr>
        <w:t xml:space="preserve">Naročnik si, v skladu z </w:t>
      </w:r>
      <w:r w:rsidRPr="00EB1608">
        <w:rPr>
          <w:rFonts w:asciiTheme="minorHAnsi" w:hAnsiTheme="minorHAnsi" w:cstheme="minorHAnsi"/>
          <w:color w:val="A6A6A6" w:themeColor="background1" w:themeShade="A6"/>
        </w:rPr>
        <w:t xml:space="preserve">9. členom </w:t>
      </w:r>
      <w:r>
        <w:rPr>
          <w:rFonts w:asciiTheme="minorHAnsi" w:hAnsiTheme="minorHAnsi" w:cstheme="minorHAnsi"/>
        </w:rPr>
        <w:t xml:space="preserve">te pogodbe, pridržuje pravico podaljšati veljavnost pogodbe za največ eno (1) leto. V </w:t>
      </w:r>
      <w:r w:rsidR="002C49F0">
        <w:rPr>
          <w:rFonts w:asciiTheme="minorHAnsi" w:hAnsiTheme="minorHAnsi" w:cstheme="minorHAnsi"/>
        </w:rPr>
        <w:t xml:space="preserve">tem </w:t>
      </w:r>
      <w:r>
        <w:rPr>
          <w:rFonts w:asciiTheme="minorHAnsi" w:hAnsiTheme="minorHAnsi" w:cstheme="minorHAnsi"/>
        </w:rPr>
        <w:t xml:space="preserve">primeru </w:t>
      </w:r>
      <w:r w:rsidR="002C49F0">
        <w:rPr>
          <w:rFonts w:asciiTheme="minorHAnsi" w:hAnsiTheme="minorHAnsi" w:cstheme="minorHAnsi"/>
        </w:rPr>
        <w:t>bosta pogodbeni stranki sklenili aneks k pogodbi na podlagi prve točke 1. odstavka 95. člena ZJN-3</w:t>
      </w:r>
      <w:r w:rsidR="00AA463E">
        <w:rPr>
          <w:rFonts w:asciiTheme="minorHAnsi" w:hAnsiTheme="minorHAnsi" w:cstheme="minorHAnsi"/>
        </w:rPr>
        <w:t xml:space="preserve"> s katerim </w:t>
      </w:r>
      <w:r w:rsidR="002C49F0">
        <w:rPr>
          <w:rFonts w:asciiTheme="minorHAnsi" w:hAnsiTheme="minorHAnsi" w:cstheme="minorHAnsi"/>
        </w:rPr>
        <w:t>bosta določili</w:t>
      </w:r>
      <w:r>
        <w:rPr>
          <w:rFonts w:asciiTheme="minorHAnsi" w:hAnsiTheme="minorHAnsi" w:cstheme="minorHAnsi"/>
        </w:rPr>
        <w:t xml:space="preserve"> </w:t>
      </w:r>
      <w:r w:rsidR="00AA463E">
        <w:rPr>
          <w:rFonts w:asciiTheme="minorHAnsi" w:hAnsiTheme="minorHAnsi" w:cstheme="minorHAnsi"/>
        </w:rPr>
        <w:t xml:space="preserve">rok </w:t>
      </w:r>
      <w:r w:rsidR="002C49F0">
        <w:rPr>
          <w:rFonts w:asciiTheme="minorHAnsi" w:hAnsiTheme="minorHAnsi" w:cstheme="minorHAnsi"/>
        </w:rPr>
        <w:t>trajanj</w:t>
      </w:r>
      <w:r w:rsidR="00AA463E">
        <w:rPr>
          <w:rFonts w:asciiTheme="minorHAnsi" w:hAnsiTheme="minorHAnsi" w:cstheme="minorHAnsi"/>
        </w:rPr>
        <w:t>a</w:t>
      </w:r>
      <w:r>
        <w:rPr>
          <w:rFonts w:asciiTheme="minorHAnsi" w:hAnsiTheme="minorHAnsi" w:cstheme="minorHAnsi"/>
        </w:rPr>
        <w:t xml:space="preserve"> veljavnosti pogodbe</w:t>
      </w:r>
      <w:r w:rsidR="002C49F0">
        <w:rPr>
          <w:rFonts w:asciiTheme="minorHAnsi" w:hAnsiTheme="minorHAnsi" w:cstheme="minorHAnsi"/>
        </w:rPr>
        <w:t xml:space="preserve"> in povečanje pogodbe vrednosti za</w:t>
      </w:r>
      <w:r w:rsidR="00EB1608">
        <w:rPr>
          <w:rFonts w:asciiTheme="minorHAnsi" w:hAnsiTheme="minorHAnsi" w:cstheme="minorHAnsi"/>
        </w:rPr>
        <w:t>radi</w:t>
      </w:r>
      <w:r w:rsidR="002C49F0">
        <w:rPr>
          <w:rFonts w:asciiTheme="minorHAnsi" w:hAnsiTheme="minorHAnsi" w:cstheme="minorHAnsi"/>
        </w:rPr>
        <w:t xml:space="preserve"> podaljšan</w:t>
      </w:r>
      <w:r w:rsidR="00AA463E">
        <w:rPr>
          <w:rFonts w:asciiTheme="minorHAnsi" w:hAnsiTheme="minorHAnsi" w:cstheme="minorHAnsi"/>
        </w:rPr>
        <w:t>ja</w:t>
      </w:r>
      <w:r w:rsidR="002C49F0">
        <w:rPr>
          <w:rFonts w:asciiTheme="minorHAnsi" w:hAnsiTheme="minorHAnsi" w:cstheme="minorHAnsi"/>
        </w:rPr>
        <w:t xml:space="preserve"> </w:t>
      </w:r>
      <w:r w:rsidR="00AA463E">
        <w:rPr>
          <w:rFonts w:asciiTheme="minorHAnsi" w:hAnsiTheme="minorHAnsi" w:cstheme="minorHAnsi"/>
        </w:rPr>
        <w:t>roka</w:t>
      </w:r>
      <w:r w:rsidR="002C49F0">
        <w:rPr>
          <w:rFonts w:asciiTheme="minorHAnsi" w:hAnsiTheme="minorHAnsi" w:cstheme="minorHAnsi"/>
        </w:rPr>
        <w:t xml:space="preserve"> trajanja veljavnosti pogodbe. </w:t>
      </w:r>
      <w:r w:rsidR="00AA463E">
        <w:rPr>
          <w:rFonts w:asciiTheme="minorHAnsi" w:hAnsiTheme="minorHAnsi" w:cstheme="minorHAnsi"/>
        </w:rPr>
        <w:t xml:space="preserve">Pogodbeni stranki se dogovorita, da </w:t>
      </w:r>
      <w:r w:rsidR="002C49F0">
        <w:rPr>
          <w:rFonts w:asciiTheme="minorHAnsi" w:hAnsiTheme="minorHAnsi" w:cstheme="minorHAnsi"/>
        </w:rPr>
        <w:t>se c</w:t>
      </w:r>
      <w:r w:rsidR="00AA463E">
        <w:rPr>
          <w:rFonts w:asciiTheme="minorHAnsi" w:hAnsiTheme="minorHAnsi" w:cstheme="minorHAnsi"/>
        </w:rPr>
        <w:t xml:space="preserve">ene na enoto, ki so </w:t>
      </w:r>
      <w:r w:rsidR="002C49F0" w:rsidRPr="002C49F0">
        <w:rPr>
          <w:rFonts w:asciiTheme="minorHAnsi" w:hAnsiTheme="minorHAnsi" w:cstheme="minorHAnsi"/>
        </w:rPr>
        <w:t>določene v obrazcu OBR – 2.19 (Predračun)</w:t>
      </w:r>
      <w:r w:rsidR="00AA463E">
        <w:rPr>
          <w:rFonts w:asciiTheme="minorHAnsi" w:hAnsiTheme="minorHAnsi" w:cstheme="minorHAnsi"/>
        </w:rPr>
        <w:t>,</w:t>
      </w:r>
      <w:r w:rsidR="002C49F0" w:rsidRPr="002C49F0">
        <w:rPr>
          <w:rFonts w:asciiTheme="minorHAnsi" w:hAnsiTheme="minorHAnsi" w:cstheme="minorHAnsi"/>
        </w:rPr>
        <w:t xml:space="preserve"> </w:t>
      </w:r>
      <w:r w:rsidR="002C49F0">
        <w:rPr>
          <w:rFonts w:asciiTheme="minorHAnsi" w:hAnsiTheme="minorHAnsi" w:cstheme="minorHAnsi"/>
        </w:rPr>
        <w:t xml:space="preserve">ne spremenijo, razen v primeru iz zadnjega odstavka tega člena ter </w:t>
      </w:r>
      <w:r w:rsidR="00AA463E">
        <w:rPr>
          <w:rFonts w:asciiTheme="minorHAnsi" w:hAnsiTheme="minorHAnsi" w:cstheme="minorHAnsi"/>
        </w:rPr>
        <w:t xml:space="preserve">z aneksom se </w:t>
      </w:r>
      <w:r w:rsidR="002C49F0">
        <w:rPr>
          <w:rFonts w:asciiTheme="minorHAnsi" w:hAnsiTheme="minorHAnsi" w:cstheme="minorHAnsi"/>
        </w:rPr>
        <w:t xml:space="preserve">ne smejo spremeniti ostali bistveni </w:t>
      </w:r>
      <w:r>
        <w:rPr>
          <w:rFonts w:asciiTheme="minorHAnsi" w:hAnsiTheme="minorHAnsi" w:cstheme="minorHAnsi"/>
        </w:rPr>
        <w:t>pogodbeni pogoji.</w:t>
      </w:r>
      <w:r w:rsidR="002C49F0">
        <w:rPr>
          <w:rFonts w:asciiTheme="minorHAnsi" w:hAnsiTheme="minorHAnsi" w:cstheme="minorHAnsi"/>
        </w:rPr>
        <w:t xml:space="preserve"> </w:t>
      </w:r>
      <w:r>
        <w:rPr>
          <w:rFonts w:asciiTheme="minorHAnsi" w:hAnsiTheme="minorHAnsi" w:cstheme="minorHAnsi"/>
        </w:rPr>
        <w:t xml:space="preserve">  </w:t>
      </w:r>
    </w:p>
    <w:p w14:paraId="29F22C7A" w14:textId="6D856BC7" w:rsidR="00BE3DB2" w:rsidRDefault="00BE3DB2" w:rsidP="00F1689B">
      <w:pPr>
        <w:rPr>
          <w:rFonts w:asciiTheme="minorHAnsi" w:hAnsiTheme="minorHAnsi" w:cstheme="minorHAnsi"/>
        </w:rPr>
      </w:pPr>
    </w:p>
    <w:p w14:paraId="0D3E2D85" w14:textId="65AB7B13" w:rsidR="001D6D5D" w:rsidRPr="00857037" w:rsidRDefault="001D6D5D" w:rsidP="001D6D5D">
      <w:pPr>
        <w:rPr>
          <w:rFonts w:cs="Arial"/>
        </w:rPr>
      </w:pPr>
      <w:r w:rsidRPr="00763DC3">
        <w:rPr>
          <w:rFonts w:cs="Arial"/>
        </w:rPr>
        <w:t xml:space="preserve">V primeru, da bo naročnik v času trajanja pogodbe upravljal/pridobil nove poslovne objekte/prostore oz. skladišča in bo potreba po izvajanju </w:t>
      </w:r>
      <w:r>
        <w:rPr>
          <w:rFonts w:cs="Arial"/>
        </w:rPr>
        <w:t>storitve iz te pogodbe</w:t>
      </w:r>
      <w:r w:rsidRPr="00763DC3">
        <w:rPr>
          <w:rFonts w:cs="Arial"/>
        </w:rPr>
        <w:t xml:space="preserve">, se storitve izvajajo tudi za nove poslovne objekte/prostore oz. skladišča. </w:t>
      </w:r>
      <w:r>
        <w:rPr>
          <w:rFonts w:cs="Arial"/>
        </w:rPr>
        <w:t xml:space="preserve">V takem primeru bosta naročnik in izvajalec sklenila </w:t>
      </w:r>
      <w:r>
        <w:rPr>
          <w:rFonts w:asciiTheme="minorHAnsi" w:hAnsiTheme="minorHAnsi" w:cstheme="minorHAnsi"/>
        </w:rPr>
        <w:t>aneks k pogodbi na podlagi prve točke 1. odstavka 95. člena ZJN-3.</w:t>
      </w:r>
      <w:r w:rsidRPr="0039508B">
        <w:rPr>
          <w:rFonts w:asciiTheme="minorHAnsi" w:hAnsiTheme="minorHAnsi" w:cstheme="minorHAnsi"/>
        </w:rPr>
        <w:t xml:space="preserve"> </w:t>
      </w:r>
      <w:r>
        <w:rPr>
          <w:rFonts w:asciiTheme="minorHAnsi" w:hAnsiTheme="minorHAnsi" w:cstheme="minorHAnsi"/>
        </w:rPr>
        <w:t xml:space="preserve">Pri tem se pogodbeni stranki dogovorita, da se cene/enoto storitve za novo lokacijo upoštevajo iz Predračuna (obrazec OBR – 2.18), ki je priloga te pogodbe. </w:t>
      </w:r>
    </w:p>
    <w:p w14:paraId="2564EF68" w14:textId="77777777" w:rsidR="001D6D5D" w:rsidRDefault="001D6D5D" w:rsidP="001D6D5D">
      <w:pPr>
        <w:rPr>
          <w:rFonts w:cs="Arial"/>
        </w:rPr>
      </w:pPr>
    </w:p>
    <w:p w14:paraId="2C412314" w14:textId="4A5B3F57" w:rsidR="001D6D5D" w:rsidRPr="00857037" w:rsidRDefault="001D6D5D" w:rsidP="001D6D5D">
      <w:pPr>
        <w:rPr>
          <w:rFonts w:cs="Arial"/>
        </w:rPr>
      </w:pPr>
      <w:r>
        <w:rPr>
          <w:rFonts w:cs="Arial"/>
        </w:rPr>
        <w:t>Skladno določilom v obrazcu OBR – 2.18 (Vrsta in opis predmeta ali tehnična specifikacija) si naročnik, v primeru potrebe, pridržuje pravico, da se posamezne storitve iz Predračuna (obrazec OBR – 2.</w:t>
      </w:r>
      <w:r w:rsidR="00E8488A">
        <w:rPr>
          <w:rFonts w:cs="Arial"/>
        </w:rPr>
        <w:t>19</w:t>
      </w:r>
      <w:r>
        <w:rPr>
          <w:rFonts w:cs="Arial"/>
        </w:rPr>
        <w:t xml:space="preserve">) izvajajo na kateri koli lokaciji naročnika. V takem primeru bosta naročnik in izvajalec sklenila </w:t>
      </w:r>
      <w:r>
        <w:rPr>
          <w:rFonts w:asciiTheme="minorHAnsi" w:hAnsiTheme="minorHAnsi" w:cstheme="minorHAnsi"/>
        </w:rPr>
        <w:t>aneks k pogodbi na podlagi prve točke 1. odstavka 95. člena ZJN-3. Pri tem se pogodbeni stranki dogovorita, da se cene/enoto za dodatno storitev pri posamezni lokaciji upoštevajo iz Predračuna (obrazec OBR – 2.</w:t>
      </w:r>
      <w:r w:rsidR="00E8488A">
        <w:rPr>
          <w:rFonts w:asciiTheme="minorHAnsi" w:hAnsiTheme="minorHAnsi" w:cstheme="minorHAnsi"/>
        </w:rPr>
        <w:t>19</w:t>
      </w:r>
      <w:r>
        <w:rPr>
          <w:rFonts w:asciiTheme="minorHAnsi" w:hAnsiTheme="minorHAnsi" w:cstheme="minorHAnsi"/>
        </w:rPr>
        <w:t xml:space="preserve">), ki je priloga te pogodbe. </w:t>
      </w:r>
    </w:p>
    <w:p w14:paraId="68DA221B" w14:textId="7A355CE1" w:rsidR="0047624B" w:rsidRDefault="0047624B" w:rsidP="0047624B">
      <w:pPr>
        <w:rPr>
          <w:rFonts w:asciiTheme="minorHAnsi" w:hAnsiTheme="minorHAnsi" w:cstheme="minorHAnsi"/>
        </w:rPr>
      </w:pPr>
      <w:r w:rsidRPr="007D0ED0">
        <w:rPr>
          <w:rFonts w:asciiTheme="minorHAnsi" w:hAnsiTheme="minorHAnsi" w:cstheme="minorHAnsi"/>
        </w:rPr>
        <w:lastRenderedPageBreak/>
        <w:t xml:space="preserve">Cene na enoto so določene v obrazcu OBR – 2.19 (Predračun) so izražene 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w:t>
      </w:r>
      <w:r w:rsidR="002C49F0">
        <w:rPr>
          <w:rFonts w:asciiTheme="minorHAnsi" w:hAnsiTheme="minorHAnsi" w:cstheme="minorHAnsi"/>
        </w:rPr>
        <w:t xml:space="preserve"> </w:t>
      </w:r>
      <w:r w:rsidRPr="007D0ED0">
        <w:rPr>
          <w:rFonts w:asciiTheme="minorHAnsi" w:hAnsiTheme="minorHAnsi" w:cstheme="minorHAnsi"/>
        </w:rPr>
        <w:t>ter vključujejo vse stroške, povezane z realizacijo predmeta pogodbe.</w:t>
      </w:r>
      <w:r w:rsidR="002C49F0">
        <w:rPr>
          <w:rFonts w:asciiTheme="minorHAnsi" w:hAnsiTheme="minorHAnsi" w:cstheme="minorHAnsi"/>
        </w:rPr>
        <w:t xml:space="preserve"> Cena na enoto se lahko spremeni samo v primeru določenem </w:t>
      </w:r>
    </w:p>
    <w:p w14:paraId="2722B8AB" w14:textId="59889C1E" w:rsidR="0047624B" w:rsidRDefault="0047624B" w:rsidP="00A32C1A">
      <w:pPr>
        <w:rPr>
          <w:rFonts w:cs="Arial"/>
        </w:rPr>
      </w:pPr>
    </w:p>
    <w:p w14:paraId="6CED3B45" w14:textId="1150CC05" w:rsidR="00A32C1A" w:rsidRDefault="0047624B" w:rsidP="00A32C1A">
      <w:pPr>
        <w:rPr>
          <w:rFonts w:asciiTheme="minorHAnsi" w:hAnsiTheme="minorHAnsi" w:cstheme="minorHAnsi"/>
        </w:rPr>
      </w:pPr>
      <w:r>
        <w:rPr>
          <w:rFonts w:cs="Arial"/>
        </w:rPr>
        <w:t>V primeru naročila po pozicijah</w:t>
      </w:r>
      <w:r w:rsidR="00A32C1A" w:rsidRPr="00667947">
        <w:rPr>
          <w:rFonts w:cs="Arial"/>
        </w:rPr>
        <w:t xml:space="preserve"> </w:t>
      </w:r>
      <w:r w:rsidRPr="0047624B">
        <w:rPr>
          <w:rFonts w:cs="Arial"/>
        </w:rPr>
        <w:t>»Izredna popravila (tj. material, oprema, ipd.)</w:t>
      </w:r>
      <w:r w:rsidR="004C71E6">
        <w:rPr>
          <w:rFonts w:cs="Arial"/>
        </w:rPr>
        <w:t>«</w:t>
      </w:r>
      <w:r>
        <w:rPr>
          <w:rFonts w:cs="Arial"/>
        </w:rPr>
        <w:t xml:space="preserve"> </w:t>
      </w:r>
      <w:r w:rsidR="004C71E6">
        <w:rPr>
          <w:rFonts w:cs="Arial"/>
        </w:rPr>
        <w:t xml:space="preserve">oz. po pozicijah </w:t>
      </w:r>
      <w:r w:rsidR="004C71E6">
        <w:rPr>
          <w:rFonts w:asciiTheme="minorHAnsi" w:hAnsiTheme="minorHAnsi" w:cstheme="minorHAnsi"/>
        </w:rPr>
        <w:t xml:space="preserve">»Izredna popravila (tj. menjava dotrajanih kamer, snemalnikov, diskov, itd.)« </w:t>
      </w:r>
      <w:r w:rsidR="00A32C1A" w:rsidRPr="00667947">
        <w:rPr>
          <w:rFonts w:cs="Arial"/>
        </w:rPr>
        <w:t>iz obrazca OBR</w:t>
      </w:r>
      <w:r w:rsidR="00A32C1A">
        <w:rPr>
          <w:rFonts w:cs="Arial"/>
        </w:rPr>
        <w:t xml:space="preserve"> – 2.19</w:t>
      </w:r>
      <w:r w:rsidR="00A32C1A" w:rsidRPr="00667947">
        <w:rPr>
          <w:rFonts w:cs="Arial"/>
        </w:rPr>
        <w:t xml:space="preserve"> (Predračun)</w:t>
      </w:r>
      <w:r w:rsidR="00A32C1A">
        <w:rPr>
          <w:rFonts w:cs="Arial"/>
        </w:rPr>
        <w:t xml:space="preserve">, so cene na enoto </w:t>
      </w:r>
      <w:r>
        <w:rPr>
          <w:rFonts w:cs="Arial"/>
        </w:rPr>
        <w:t xml:space="preserve">materiala, opreme, ipd. </w:t>
      </w:r>
      <w:r w:rsidR="00A32C1A">
        <w:rPr>
          <w:rFonts w:cs="Arial"/>
        </w:rPr>
        <w:t xml:space="preserve">izražene v eurih (EUR) brez DDV. V primeru, da se ista storitev (enaka vrsta in opis storitve) </w:t>
      </w:r>
      <w:r w:rsidR="004C71E6">
        <w:rPr>
          <w:rFonts w:cs="Arial"/>
        </w:rPr>
        <w:t xml:space="preserve">in vrednost materiala, opreme, ipd. </w:t>
      </w:r>
      <w:r w:rsidR="00A32C1A">
        <w:rPr>
          <w:rFonts w:cs="Arial"/>
        </w:rPr>
        <w:t xml:space="preserve">v obdobju trajanja pogodbe izvaja </w:t>
      </w:r>
      <w:r w:rsidR="004C71E6">
        <w:rPr>
          <w:rFonts w:cs="Arial"/>
        </w:rPr>
        <w:t xml:space="preserve">oz. dobavlja </w:t>
      </w:r>
      <w:r w:rsidR="00A32C1A">
        <w:rPr>
          <w:rFonts w:cs="Arial"/>
        </w:rPr>
        <w:t>večkrat, ponudnik ponudi enako ceno na enot</w:t>
      </w:r>
      <w:r w:rsidR="00957751">
        <w:rPr>
          <w:rFonts w:cs="Arial"/>
        </w:rPr>
        <w:t>o</w:t>
      </w:r>
      <w:r w:rsidR="00A32C1A">
        <w:rPr>
          <w:rFonts w:cs="Arial"/>
        </w:rPr>
        <w:t xml:space="preserve">, ki jo je izvajalec že ponudil pri </w:t>
      </w:r>
      <w:r w:rsidR="0020795C">
        <w:rPr>
          <w:rFonts w:cs="Arial"/>
        </w:rPr>
        <w:t>prejšnji izvedeni storitvi</w:t>
      </w:r>
      <w:r w:rsidR="00A32C1A">
        <w:rPr>
          <w:rFonts w:cs="Arial"/>
        </w:rPr>
        <w:t xml:space="preserve">.   </w:t>
      </w:r>
      <w:r w:rsidR="00A32C1A">
        <w:rPr>
          <w:rFonts w:asciiTheme="minorHAnsi" w:hAnsiTheme="minorHAnsi" w:cstheme="minorHAnsi"/>
        </w:rPr>
        <w:t xml:space="preserve"> </w:t>
      </w:r>
    </w:p>
    <w:p w14:paraId="2BC5D7A9" w14:textId="6EB7AFDB" w:rsidR="00F1689B" w:rsidRDefault="00F1689B" w:rsidP="00F1689B">
      <w:pPr>
        <w:rPr>
          <w:rFonts w:cs="Arial"/>
        </w:rPr>
      </w:pPr>
    </w:p>
    <w:p w14:paraId="5FEF2FCE" w14:textId="04015A87" w:rsidR="00F1689B" w:rsidRDefault="00F1689B" w:rsidP="00F1689B">
      <w:pPr>
        <w:pStyle w:val="Pripombabesedilo"/>
        <w:rPr>
          <w:iCs/>
          <w:sz w:val="22"/>
          <w:szCs w:val="22"/>
        </w:rPr>
      </w:pPr>
      <w:r w:rsidRPr="008B304D">
        <w:rPr>
          <w:iCs/>
          <w:sz w:val="22"/>
          <w:szCs w:val="22"/>
        </w:rPr>
        <w:t>Izvajalec je upravičen do letne uskladitve pogodbenih cen skladno z rastjo minimalne plače v Republiki Sloveniji. V tem primeru se lahko cene dvignejo za 90% količnika povišanja minimalne plače. Pogodbeni stranki v pisnem aneksu določita tudi datum pričetka obračunavanja storitev z usklajenimi pogodbenimi cenami, pri čemer to ne more biti pred dnem, ko se prične uporabljati predpisana minimalna plača, ki je bila podlaga za uskladitev pogodbenih cen. Izvajalec mora uskladitev cen skladno s tem odstavkom za tekoče leto predlagati najpozneje do 10. 1. tekočega leta oz. če predpis o minimalni plači do tega dne še ni objavljen, najpozneje v 30 dneh po objavi zadevnega predpisa, sicer pravico do uskladitve cen za to leto izgubi. Določila tega odstavka se smiselno uporabljajo tudi v primeru znižanja zakonsko določene minimalne plače, v tem primeru lahko predlog za znižanje pogodbenih cen poda tudi naročnik.</w:t>
      </w:r>
      <w:r>
        <w:rPr>
          <w:iCs/>
          <w:sz w:val="22"/>
          <w:szCs w:val="22"/>
        </w:rPr>
        <w:t xml:space="preserve"> </w:t>
      </w:r>
    </w:p>
    <w:p w14:paraId="42FAA47D" w14:textId="5E27B759" w:rsidR="00D00F8C" w:rsidRPr="00BE3DB2" w:rsidRDefault="00D00F8C" w:rsidP="00F1689B">
      <w:pPr>
        <w:pStyle w:val="Pripombabesedilo"/>
        <w:rPr>
          <w:iCs/>
          <w:color w:val="BFBFBF" w:themeColor="background1" w:themeShade="BF"/>
          <w:sz w:val="22"/>
          <w:szCs w:val="22"/>
        </w:rPr>
      </w:pPr>
    </w:p>
    <w:p w14:paraId="4C77EF03" w14:textId="77777777" w:rsidR="00D00F8C" w:rsidRPr="00F0337A" w:rsidRDefault="00D00F8C" w:rsidP="00D00F8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9E335B" w14:textId="776D3B36" w:rsidR="00D00F8C" w:rsidRPr="00C62A91" w:rsidRDefault="00D00F8C" w:rsidP="00D00F8C">
      <w:pPr>
        <w:rPr>
          <w:rFonts w:asciiTheme="minorHAnsi" w:hAnsiTheme="minorHAnsi" w:cstheme="minorHAnsi"/>
          <w:lang w:eastAsia="x-none"/>
        </w:rPr>
      </w:pPr>
      <w:r w:rsidRPr="00C62A91">
        <w:rPr>
          <w:rFonts w:asciiTheme="minorHAnsi" w:hAnsiTheme="minorHAnsi" w:cstheme="minorHAnsi"/>
          <w:lang w:eastAsia="x-none"/>
        </w:rPr>
        <w:t>Pogodbeni stranki se na podlagi 1. alineje 1. odstavka 95. člena ZJN-3 dogovorita, da lahko naročnik oz. pooblaščeni skrbnik pogodbe na strani naročnika pri izvajalcu naroči dodatn</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in sicer brez novega postopka javnega naročanja in brez sklepanja posebnega pisnega aneksa k tej pogodbi, pod pogojem da tako naročen</w:t>
      </w:r>
      <w:r>
        <w:rPr>
          <w:rFonts w:asciiTheme="minorHAnsi" w:hAnsiTheme="minorHAnsi" w:cstheme="minorHAnsi"/>
          <w:lang w:eastAsia="x-none"/>
        </w:rPr>
        <w:t>e</w:t>
      </w:r>
      <w:r w:rsidRPr="00C62A91">
        <w:rPr>
          <w:rFonts w:asciiTheme="minorHAnsi" w:hAnsiTheme="minorHAnsi" w:cstheme="minorHAnsi"/>
          <w:lang w:eastAsia="x-none"/>
        </w:rPr>
        <w:t xml:space="preserve"> dodatn</w:t>
      </w:r>
      <w:r>
        <w:rPr>
          <w:rFonts w:asciiTheme="minorHAnsi" w:hAnsiTheme="minorHAnsi" w:cstheme="minorHAnsi"/>
          <w:lang w:eastAsia="x-none"/>
        </w:rPr>
        <w:t>e storitve</w:t>
      </w:r>
      <w:r w:rsidRPr="00C62A91">
        <w:rPr>
          <w:rFonts w:asciiTheme="minorHAnsi" w:hAnsiTheme="minorHAnsi" w:cstheme="minorHAnsi"/>
          <w:lang w:eastAsia="x-none"/>
        </w:rPr>
        <w:t xml:space="preserve"> ne presegajo zneska </w:t>
      </w:r>
      <w:r>
        <w:rPr>
          <w:rFonts w:asciiTheme="minorHAnsi" w:hAnsiTheme="minorHAnsi" w:cstheme="minorHAnsi"/>
          <w:lang w:eastAsia="x-none"/>
        </w:rPr>
        <w:t xml:space="preserve">Dodatnih del </w:t>
      </w:r>
      <w:r w:rsidRPr="00C62A91">
        <w:rPr>
          <w:rFonts w:asciiTheme="minorHAnsi" w:hAnsiTheme="minorHAnsi" w:cstheme="minorHAnsi"/>
          <w:lang w:eastAsia="x-none"/>
        </w:rPr>
        <w:t xml:space="preserve">iz </w:t>
      </w:r>
      <w:r w:rsidRPr="00957751">
        <w:rPr>
          <w:rFonts w:asciiTheme="minorHAnsi" w:hAnsiTheme="minorHAnsi" w:cstheme="minorHAnsi"/>
          <w:color w:val="A6A6A6" w:themeColor="background1" w:themeShade="A6"/>
          <w:lang w:eastAsia="x-none"/>
        </w:rPr>
        <w:t xml:space="preserve">20. člena </w:t>
      </w:r>
      <w:r w:rsidRPr="00C62A91">
        <w:rPr>
          <w:rFonts w:asciiTheme="minorHAnsi" w:hAnsiTheme="minorHAnsi" w:cstheme="minorHAnsi"/>
          <w:lang w:eastAsia="x-none"/>
        </w:rPr>
        <w:t>te pogodbe.</w:t>
      </w:r>
      <w:r>
        <w:rPr>
          <w:rFonts w:asciiTheme="minorHAnsi" w:hAnsiTheme="minorHAnsi" w:cstheme="minorHAnsi"/>
          <w:lang w:eastAsia="x-none"/>
        </w:rPr>
        <w:t xml:space="preserve"> </w:t>
      </w:r>
    </w:p>
    <w:p w14:paraId="09A59D2D" w14:textId="77777777" w:rsidR="00DA34E7" w:rsidRDefault="00DA34E7" w:rsidP="00D00F8C">
      <w:pPr>
        <w:rPr>
          <w:rFonts w:asciiTheme="minorHAnsi" w:hAnsiTheme="minorHAnsi" w:cstheme="minorHAnsi"/>
          <w:lang w:eastAsia="x-none"/>
        </w:rPr>
      </w:pPr>
    </w:p>
    <w:p w14:paraId="648B9843" w14:textId="71489C6B" w:rsidR="00D00F8C" w:rsidRPr="00C62A91" w:rsidRDefault="00D00F8C" w:rsidP="00D00F8C">
      <w:pPr>
        <w:rPr>
          <w:rFonts w:asciiTheme="minorHAnsi" w:hAnsiTheme="minorHAnsi" w:cstheme="minorHAnsi"/>
          <w:lang w:eastAsia="x-none"/>
        </w:rPr>
      </w:pPr>
      <w:r>
        <w:rPr>
          <w:rFonts w:asciiTheme="minorHAnsi" w:hAnsiTheme="minorHAnsi" w:cstheme="minorHAnsi"/>
          <w:lang w:eastAsia="x-none"/>
        </w:rPr>
        <w:t xml:space="preserve">Dodatne storitve </w:t>
      </w:r>
      <w:r w:rsidRPr="00C62A91">
        <w:rPr>
          <w:rFonts w:asciiTheme="minorHAnsi" w:hAnsiTheme="minorHAnsi" w:cstheme="minorHAnsi"/>
          <w:lang w:eastAsia="x-none"/>
        </w:rPr>
        <w:t>so tist</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ki niso bila dogovorjen</w:t>
      </w:r>
      <w:r>
        <w:rPr>
          <w:rFonts w:asciiTheme="minorHAnsi" w:hAnsiTheme="minorHAnsi" w:cstheme="minorHAnsi"/>
          <w:lang w:eastAsia="x-none"/>
        </w:rPr>
        <w:t>e</w:t>
      </w:r>
      <w:r w:rsidRPr="00C62A91">
        <w:rPr>
          <w:rFonts w:asciiTheme="minorHAnsi" w:hAnsiTheme="minorHAnsi" w:cstheme="minorHAnsi"/>
          <w:lang w:eastAsia="x-none"/>
        </w:rPr>
        <w:t xml:space="preserve"> in niso nujn</w:t>
      </w:r>
      <w:r>
        <w:rPr>
          <w:rFonts w:asciiTheme="minorHAnsi" w:hAnsiTheme="minorHAnsi" w:cstheme="minorHAnsi"/>
          <w:lang w:eastAsia="x-none"/>
        </w:rPr>
        <w:t>e</w:t>
      </w:r>
      <w:r w:rsidRPr="00C62A91">
        <w:rPr>
          <w:rFonts w:asciiTheme="minorHAnsi" w:hAnsiTheme="minorHAnsi" w:cstheme="minorHAnsi"/>
          <w:lang w:eastAsia="x-none"/>
        </w:rPr>
        <w:t>, naročnik pa zahteva, da se izvedejo.</w:t>
      </w:r>
    </w:p>
    <w:p w14:paraId="5A5D3AAD" w14:textId="77777777" w:rsidR="00D00F8C" w:rsidRPr="00C62A91" w:rsidRDefault="00D00F8C" w:rsidP="00D00F8C">
      <w:pPr>
        <w:rPr>
          <w:rFonts w:asciiTheme="minorHAnsi" w:hAnsiTheme="minorHAnsi" w:cstheme="minorHAnsi"/>
          <w:lang w:eastAsia="x-none"/>
        </w:rPr>
      </w:pPr>
    </w:p>
    <w:p w14:paraId="45A0E4C0" w14:textId="0FBF35AA" w:rsidR="00D00F8C" w:rsidRPr="0029111F" w:rsidRDefault="00D00F8C" w:rsidP="00D00F8C">
      <w:pPr>
        <w:rPr>
          <w:rFonts w:asciiTheme="minorHAnsi" w:hAnsiTheme="minorHAnsi" w:cstheme="minorHAnsi"/>
          <w:lang w:eastAsia="x-none"/>
        </w:rPr>
      </w:pPr>
      <w:r w:rsidRPr="00C62A91">
        <w:rPr>
          <w:rFonts w:asciiTheme="minorHAnsi" w:hAnsiTheme="minorHAnsi" w:cstheme="minorHAnsi"/>
          <w:lang w:eastAsia="x-none"/>
        </w:rPr>
        <w:t>Vs</w:t>
      </w:r>
      <w:r>
        <w:rPr>
          <w:rFonts w:asciiTheme="minorHAnsi" w:hAnsiTheme="minorHAnsi" w:cstheme="minorHAnsi"/>
          <w:lang w:eastAsia="x-none"/>
        </w:rPr>
        <w:t>e</w:t>
      </w:r>
      <w:r w:rsidRPr="00C62A91">
        <w:rPr>
          <w:rFonts w:asciiTheme="minorHAnsi" w:hAnsiTheme="minorHAnsi" w:cstheme="minorHAnsi"/>
          <w:lang w:eastAsia="x-none"/>
        </w:rPr>
        <w:t xml:space="preserve"> takšn</w:t>
      </w:r>
      <w:r>
        <w:rPr>
          <w:rFonts w:asciiTheme="minorHAnsi" w:hAnsiTheme="minorHAnsi" w:cstheme="minorHAnsi"/>
          <w:lang w:eastAsia="x-none"/>
        </w:rPr>
        <w:t>e</w:t>
      </w:r>
      <w:r w:rsidRPr="00C62A91">
        <w:rPr>
          <w:rFonts w:asciiTheme="minorHAnsi" w:hAnsiTheme="minorHAnsi" w:cstheme="minorHAnsi"/>
          <w:lang w:eastAsia="x-none"/>
        </w:rPr>
        <w:t xml:space="preserve"> dodatn</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xml:space="preserve"> se izvajajo samo na podlagi pisnega naročila naročnika oz. pooblaščenega skrbnika pogodbe na strani naročnika in po potrditvi izvajal</w:t>
      </w:r>
      <w:r>
        <w:rPr>
          <w:rFonts w:asciiTheme="minorHAnsi" w:hAnsiTheme="minorHAnsi" w:cstheme="minorHAnsi"/>
          <w:lang w:eastAsia="x-none"/>
        </w:rPr>
        <w:t xml:space="preserve">čeve ponudbe za dodatne storitve. </w:t>
      </w:r>
      <w:r w:rsidRPr="00C62A91">
        <w:rPr>
          <w:rFonts w:asciiTheme="minorHAnsi" w:hAnsiTheme="minorHAnsi" w:cstheme="minorHAnsi"/>
          <w:lang w:eastAsia="x-none"/>
        </w:rPr>
        <w:t xml:space="preserve">Naročnik ni dolžan izvajanja dodatnih </w:t>
      </w:r>
      <w:r>
        <w:rPr>
          <w:rFonts w:asciiTheme="minorHAnsi" w:hAnsiTheme="minorHAnsi" w:cstheme="minorHAnsi"/>
          <w:lang w:eastAsia="x-none"/>
        </w:rPr>
        <w:t>storitev</w:t>
      </w:r>
      <w:r w:rsidRPr="00C62A91">
        <w:rPr>
          <w:rFonts w:asciiTheme="minorHAnsi" w:hAnsiTheme="minorHAnsi" w:cstheme="minorHAnsi"/>
          <w:lang w:eastAsia="x-none"/>
        </w:rPr>
        <w:t xml:space="preserve"> ponuditi izvajalcu ter lahko za ta </w:t>
      </w:r>
      <w:r>
        <w:rPr>
          <w:rFonts w:asciiTheme="minorHAnsi" w:hAnsiTheme="minorHAnsi" w:cstheme="minorHAnsi"/>
          <w:lang w:eastAsia="x-none"/>
        </w:rPr>
        <w:t xml:space="preserve">dela angažira druge izvajalce. </w:t>
      </w:r>
      <w:r w:rsidRPr="00C62A91">
        <w:rPr>
          <w:rFonts w:asciiTheme="minorHAnsi" w:hAnsiTheme="minorHAnsi" w:cstheme="minorHAnsi"/>
          <w:lang w:eastAsia="x-none"/>
        </w:rPr>
        <w:t xml:space="preserve">V kolikor naročnik izvajanje dodatnih </w:t>
      </w:r>
      <w:r>
        <w:rPr>
          <w:rFonts w:asciiTheme="minorHAnsi" w:hAnsiTheme="minorHAnsi" w:cstheme="minorHAnsi"/>
          <w:lang w:eastAsia="x-none"/>
        </w:rPr>
        <w:t xml:space="preserve">storitev </w:t>
      </w:r>
      <w:r w:rsidRPr="00C62A91">
        <w:rPr>
          <w:rFonts w:asciiTheme="minorHAnsi" w:hAnsiTheme="minorHAnsi" w:cstheme="minorHAnsi"/>
          <w:lang w:eastAsia="x-none"/>
        </w:rPr>
        <w:t>ponudi izva</w:t>
      </w:r>
      <w:r>
        <w:rPr>
          <w:rFonts w:asciiTheme="minorHAnsi" w:hAnsiTheme="minorHAnsi" w:cstheme="minorHAnsi"/>
          <w:lang w:eastAsia="x-none"/>
        </w:rPr>
        <w:t xml:space="preserve">jalcu, jih ta ne sme odkloniti. </w:t>
      </w:r>
      <w:r w:rsidRPr="00C62A91">
        <w:rPr>
          <w:rFonts w:asciiTheme="minorHAnsi" w:hAnsiTheme="minorHAnsi" w:cstheme="minorHAnsi"/>
        </w:rPr>
        <w:t>Tako naročena dodatn</w:t>
      </w:r>
      <w:r>
        <w:rPr>
          <w:rFonts w:asciiTheme="minorHAnsi" w:hAnsiTheme="minorHAnsi" w:cstheme="minorHAnsi"/>
        </w:rPr>
        <w:t>e</w:t>
      </w:r>
      <w:r w:rsidRPr="00C62A91">
        <w:rPr>
          <w:rFonts w:asciiTheme="minorHAnsi" w:hAnsiTheme="minorHAnsi" w:cstheme="minorHAnsi"/>
        </w:rPr>
        <w:t xml:space="preserve"> </w:t>
      </w:r>
      <w:r>
        <w:rPr>
          <w:rFonts w:asciiTheme="minorHAnsi" w:hAnsiTheme="minorHAnsi" w:cstheme="minorHAnsi"/>
        </w:rPr>
        <w:t xml:space="preserve">storitve </w:t>
      </w:r>
      <w:r w:rsidRPr="00C62A91">
        <w:rPr>
          <w:rFonts w:asciiTheme="minorHAnsi" w:hAnsiTheme="minorHAnsi" w:cstheme="minorHAnsi"/>
        </w:rPr>
        <w:t>se obračunajo na podlagi cen na enoto iz ponudbenega predračuna OBR – 2.19 oz. če tam ni cen na enoto, se izhaja iz tržnih cen, ki veljajo za takšn</w:t>
      </w:r>
      <w:r>
        <w:rPr>
          <w:rFonts w:asciiTheme="minorHAnsi" w:hAnsiTheme="minorHAnsi" w:cstheme="minorHAnsi"/>
        </w:rPr>
        <w:t>e</w:t>
      </w:r>
      <w:r w:rsidRPr="00C62A91">
        <w:rPr>
          <w:rFonts w:asciiTheme="minorHAnsi" w:hAnsiTheme="minorHAnsi" w:cstheme="minorHAnsi"/>
        </w:rPr>
        <w:t xml:space="preserve"> oz. primerljiv</w:t>
      </w:r>
      <w:r>
        <w:rPr>
          <w:rFonts w:asciiTheme="minorHAnsi" w:hAnsiTheme="minorHAnsi" w:cstheme="minorHAnsi"/>
        </w:rPr>
        <w:t>e</w:t>
      </w:r>
      <w:r w:rsidRPr="00C62A91">
        <w:rPr>
          <w:rFonts w:asciiTheme="minorHAnsi" w:hAnsiTheme="minorHAnsi" w:cstheme="minorHAnsi"/>
        </w:rPr>
        <w:t xml:space="preserve"> </w:t>
      </w:r>
      <w:r>
        <w:rPr>
          <w:rFonts w:asciiTheme="minorHAnsi" w:hAnsiTheme="minorHAnsi" w:cstheme="minorHAnsi"/>
        </w:rPr>
        <w:t>storitve</w:t>
      </w:r>
      <w:r w:rsidRPr="00C62A91">
        <w:rPr>
          <w:rFonts w:asciiTheme="minorHAnsi" w:hAnsiTheme="minorHAnsi" w:cstheme="minorHAnsi"/>
        </w:rPr>
        <w:t>, na katere se upošteva najmanj 10% popust.</w:t>
      </w:r>
      <w:r w:rsidRPr="00C62A91">
        <w:rPr>
          <w:rFonts w:asciiTheme="minorHAnsi" w:hAnsiTheme="minorHAnsi" w:cstheme="minorHAnsi"/>
          <w:lang w:eastAsia="x-none"/>
        </w:rPr>
        <w:t xml:space="preserve"> Izvajalec dodatn</w:t>
      </w:r>
      <w:r>
        <w:rPr>
          <w:rFonts w:asciiTheme="minorHAnsi" w:hAnsiTheme="minorHAnsi" w:cstheme="minorHAnsi"/>
          <w:lang w:eastAsia="x-none"/>
        </w:rPr>
        <w:t>e storitve</w:t>
      </w:r>
      <w:r w:rsidRPr="00C62A91">
        <w:rPr>
          <w:rFonts w:asciiTheme="minorHAnsi" w:hAnsiTheme="minorHAnsi" w:cstheme="minorHAnsi"/>
          <w:lang w:eastAsia="x-none"/>
        </w:rPr>
        <w:t xml:space="preserve"> obračuna </w:t>
      </w:r>
      <w:r w:rsidRPr="00C62A91">
        <w:rPr>
          <w:rFonts w:asciiTheme="minorHAnsi" w:hAnsiTheme="minorHAnsi" w:cstheme="minorHAnsi"/>
          <w:lang w:val="x-none" w:eastAsia="x-none"/>
        </w:rPr>
        <w:t>v obsegu dejansko izvedenih</w:t>
      </w:r>
      <w:r w:rsidRPr="00C62A91">
        <w:rPr>
          <w:rFonts w:asciiTheme="minorHAnsi" w:hAnsiTheme="minorHAnsi" w:cstheme="minorHAnsi"/>
          <w:lang w:eastAsia="x-none"/>
        </w:rPr>
        <w:t xml:space="preserve"> </w:t>
      </w:r>
      <w:r>
        <w:rPr>
          <w:rFonts w:asciiTheme="minorHAnsi" w:hAnsiTheme="minorHAnsi" w:cstheme="minorHAnsi"/>
          <w:lang w:eastAsia="x-none"/>
        </w:rPr>
        <w:t xml:space="preserve">storitev </w:t>
      </w:r>
      <w:r w:rsidRPr="00C62A91">
        <w:rPr>
          <w:rFonts w:asciiTheme="minorHAnsi" w:hAnsiTheme="minorHAnsi" w:cstheme="minorHAnsi"/>
          <w:lang w:eastAsia="x-none"/>
        </w:rPr>
        <w:t>oz. skladno s potrjeno ponudbo, v preostalem delu za dodatn</w:t>
      </w:r>
      <w:r>
        <w:rPr>
          <w:rFonts w:asciiTheme="minorHAnsi" w:hAnsiTheme="minorHAnsi" w:cstheme="minorHAnsi"/>
          <w:lang w:eastAsia="x-none"/>
        </w:rPr>
        <w:t>e storitve</w:t>
      </w:r>
      <w:r w:rsidRPr="00C62A91">
        <w:rPr>
          <w:rFonts w:asciiTheme="minorHAnsi" w:hAnsiTheme="minorHAnsi" w:cstheme="minorHAnsi"/>
          <w:lang w:eastAsia="x-none"/>
        </w:rPr>
        <w:t xml:space="preserve"> veljajo določila te pogodbe, razen če v potrjeni ponudbi ni določeno drugače.</w:t>
      </w:r>
    </w:p>
    <w:p w14:paraId="39429D3C" w14:textId="0A95F22E" w:rsidR="00D00F8C" w:rsidRDefault="00D00F8C" w:rsidP="00F1689B"/>
    <w:p w14:paraId="0D6F0957" w14:textId="6B336C48" w:rsidR="00F1689B" w:rsidRDefault="00D37233" w:rsidP="00F168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F1689B" w:rsidRPr="00DE184E">
        <w:rPr>
          <w:rFonts w:asciiTheme="minorHAnsi" w:hAnsiTheme="minorHAnsi" w:cstheme="minorHAnsi"/>
          <w:b/>
        </w:rPr>
        <w:t>len</w:t>
      </w:r>
    </w:p>
    <w:p w14:paraId="41CA435C" w14:textId="77777777" w:rsidR="00D37233" w:rsidRPr="00B92C01" w:rsidRDefault="00D37233" w:rsidP="00D37233">
      <w:pPr>
        <w:jc w:val="center"/>
        <w:rPr>
          <w:i/>
          <w:color w:val="A6A6A6" w:themeColor="background1" w:themeShade="A6"/>
          <w:sz w:val="18"/>
          <w:szCs w:val="18"/>
        </w:rPr>
      </w:pPr>
      <w:r w:rsidRPr="00B92C01">
        <w:rPr>
          <w:i/>
          <w:color w:val="A6A6A6" w:themeColor="background1" w:themeShade="A6"/>
          <w:sz w:val="18"/>
          <w:szCs w:val="18"/>
        </w:rPr>
        <w:t>(pri sklepanju pogodbe se vsebina člena smiselno prilagodi)</w:t>
      </w:r>
    </w:p>
    <w:p w14:paraId="4C548983" w14:textId="2D58133A" w:rsidR="0077420D" w:rsidRDefault="00F1689B" w:rsidP="00F1689B">
      <w:pPr>
        <w:pStyle w:val="Telobesedila"/>
        <w:spacing w:after="0"/>
        <w:rPr>
          <w:rFonts w:asciiTheme="majorHAnsi" w:hAnsiTheme="majorHAnsi" w:cstheme="majorHAnsi"/>
          <w:lang w:val="sl-SI"/>
        </w:rPr>
      </w:pPr>
      <w:r w:rsidRPr="0077420D">
        <w:rPr>
          <w:rFonts w:asciiTheme="majorHAnsi" w:hAnsiTheme="majorHAnsi" w:cstheme="majorHAnsi"/>
          <w:lang w:val="sl-SI"/>
        </w:rPr>
        <w:t xml:space="preserve">Izvajalec izstavi račun naročniku 8. dan v mesecu za pretekli mesec. Izvajalec mora k računu priložiti mesečni obračun opravljenih del, ki je potrjen s strani naročnika oz. </w:t>
      </w:r>
      <w:r w:rsidR="0077420D" w:rsidRPr="0077420D">
        <w:rPr>
          <w:rFonts w:asciiTheme="majorHAnsi" w:hAnsiTheme="majorHAnsi" w:cstheme="majorHAnsi"/>
          <w:lang w:val="sl-SI"/>
        </w:rPr>
        <w:t>predstavnika naročnika</w:t>
      </w:r>
      <w:r w:rsidRPr="0077420D">
        <w:rPr>
          <w:rFonts w:asciiTheme="majorHAnsi" w:hAnsiTheme="majorHAnsi" w:cstheme="majorHAnsi"/>
          <w:lang w:val="sl-SI"/>
        </w:rPr>
        <w:t>.</w:t>
      </w:r>
      <w:r>
        <w:rPr>
          <w:rFonts w:asciiTheme="majorHAnsi" w:hAnsiTheme="majorHAnsi" w:cstheme="majorHAnsi"/>
          <w:lang w:val="sl-SI"/>
        </w:rPr>
        <w:t xml:space="preserve"> </w:t>
      </w:r>
    </w:p>
    <w:p w14:paraId="23DCA48D" w14:textId="793D8E1B" w:rsidR="0077420D" w:rsidRDefault="0077420D" w:rsidP="00F1689B">
      <w:pPr>
        <w:pStyle w:val="Telobesedila"/>
        <w:spacing w:after="0"/>
        <w:rPr>
          <w:rFonts w:asciiTheme="majorHAnsi" w:hAnsiTheme="majorHAnsi" w:cstheme="majorHAnsi"/>
          <w:lang w:val="sl-SI"/>
        </w:rPr>
      </w:pPr>
    </w:p>
    <w:p w14:paraId="4981A3CF" w14:textId="4A610720" w:rsidR="0077420D" w:rsidRDefault="0077420D" w:rsidP="00F1689B">
      <w:pPr>
        <w:pStyle w:val="Telobesedila"/>
        <w:spacing w:after="0"/>
        <w:rPr>
          <w:rFonts w:asciiTheme="majorHAnsi" w:hAnsiTheme="majorHAnsi" w:cstheme="majorHAnsi"/>
          <w:lang w:val="sl-SI"/>
        </w:rPr>
      </w:pPr>
      <w:r>
        <w:rPr>
          <w:rFonts w:asciiTheme="majorHAnsi" w:hAnsiTheme="majorHAnsi" w:cstheme="majorHAnsi"/>
          <w:lang w:val="sl-SI"/>
        </w:rPr>
        <w:t xml:space="preserve">Storitve, ki se naročajo sukcesivno in na podlagi dejanske potrebe pa mora izvajalec prav tako izstaviti račun naročniku 8. dan v mesecu za pretekli mesec. Izvajalec mora k takemu računu priložiti podpisan zapisnik o izvedenih delih oz. podpisan delovni nalog s strani naročnika.  </w:t>
      </w:r>
    </w:p>
    <w:p w14:paraId="60A3FC6A" w14:textId="77777777" w:rsidR="0077420D" w:rsidRDefault="0077420D" w:rsidP="00F1689B">
      <w:pPr>
        <w:pStyle w:val="Telobesedila"/>
        <w:spacing w:after="0"/>
        <w:rPr>
          <w:rFonts w:asciiTheme="majorHAnsi" w:hAnsiTheme="majorHAnsi" w:cstheme="majorHAnsi"/>
          <w:lang w:val="sl-SI"/>
        </w:rPr>
      </w:pPr>
    </w:p>
    <w:p w14:paraId="77C5FACF" w14:textId="2A63D60B" w:rsidR="00F1689B" w:rsidRPr="00FC78AF" w:rsidRDefault="00F1689B" w:rsidP="00F1689B">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lastRenderedPageBreak/>
        <w:t>Račun</w:t>
      </w:r>
      <w:r w:rsidR="0077420D">
        <w:rPr>
          <w:rFonts w:asciiTheme="majorHAnsi" w:hAnsiTheme="majorHAnsi" w:cstheme="majorHAnsi"/>
          <w:lang w:val="sl-SI"/>
        </w:rPr>
        <w:t>i</w:t>
      </w:r>
      <w:r>
        <w:rPr>
          <w:rFonts w:asciiTheme="majorHAnsi" w:hAnsiTheme="majorHAnsi" w:cstheme="majorHAnsi"/>
          <w:lang w:val="sl-SI"/>
        </w:rPr>
        <w:t xml:space="preserve"> se mora</w:t>
      </w:r>
      <w:r w:rsidR="0077420D">
        <w:rPr>
          <w:rFonts w:asciiTheme="majorHAnsi" w:hAnsiTheme="majorHAnsi" w:cstheme="majorHAnsi"/>
          <w:lang w:val="sl-SI"/>
        </w:rPr>
        <w:t>jo</w:t>
      </w:r>
      <w:r>
        <w:rPr>
          <w:rFonts w:asciiTheme="majorHAnsi" w:hAnsiTheme="majorHAnsi" w:cstheme="majorHAnsi"/>
          <w:lang w:val="sl-SI"/>
        </w:rPr>
        <w:t xml:space="preserve"> sklicevati na številko te pogodbe. </w:t>
      </w:r>
    </w:p>
    <w:p w14:paraId="01206318" w14:textId="77777777" w:rsidR="0077420D" w:rsidRDefault="0077420D" w:rsidP="00F1689B">
      <w:pPr>
        <w:pStyle w:val="Telobesedila"/>
        <w:spacing w:after="0"/>
        <w:rPr>
          <w:rFonts w:asciiTheme="majorHAnsi" w:hAnsiTheme="majorHAnsi" w:cstheme="majorHAnsi"/>
          <w:lang w:val="sl-SI"/>
        </w:rPr>
      </w:pPr>
    </w:p>
    <w:p w14:paraId="44474F68" w14:textId="4EDD1338" w:rsidR="00F1689B" w:rsidRDefault="00F1689B" w:rsidP="00F1689B">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 </w:t>
      </w:r>
      <w:r w:rsidR="0077420D">
        <w:rPr>
          <w:rFonts w:asciiTheme="majorHAnsi" w:hAnsiTheme="majorHAnsi" w:cstheme="majorHAnsi"/>
          <w:lang w:val="sl-SI"/>
        </w:rPr>
        <w:t>podpisan zapisnik o izvedenih delih oz. podpisan delovni nalog s strani naročnika</w:t>
      </w:r>
      <w:r>
        <w:rPr>
          <w:rFonts w:asciiTheme="majorHAnsi" w:hAnsiTheme="majorHAnsi" w:cstheme="majorHAnsi"/>
          <w:lang w:val="sl-SI"/>
        </w:rPr>
        <w:t xml:space="preserve">, ga bo naročnik zavrnil. </w:t>
      </w:r>
    </w:p>
    <w:p w14:paraId="346A8515" w14:textId="77777777" w:rsidR="00DB74CC" w:rsidRDefault="00DB74CC" w:rsidP="0008675D">
      <w:pPr>
        <w:rPr>
          <w:lang w:eastAsia="x-none"/>
        </w:rPr>
      </w:pPr>
    </w:p>
    <w:p w14:paraId="46874172" w14:textId="24358636" w:rsidR="0008675D" w:rsidRPr="00246038" w:rsidRDefault="0008675D" w:rsidP="0008675D">
      <w:pPr>
        <w:rPr>
          <w:rFonts w:asciiTheme="minorHAnsi" w:hAnsiTheme="minorHAnsi" w:cstheme="minorHAnsi"/>
          <w:i/>
          <w:color w:val="BFBFBF" w:themeColor="background1" w:themeShade="BF"/>
          <w:sz w:val="18"/>
          <w:szCs w:val="18"/>
          <w:lang w:eastAsia="x-none"/>
        </w:rPr>
      </w:pPr>
      <w:r w:rsidRPr="00AE7118">
        <w:rPr>
          <w:lang w:eastAsia="x-none"/>
        </w:rPr>
        <w:t xml:space="preserve">Izvajalec </w:t>
      </w:r>
      <w:r w:rsidRPr="00AE7118">
        <w:rPr>
          <w:color w:val="A6A6A6" w:themeColor="background1" w:themeShade="A6"/>
          <w:lang w:eastAsia="x-none"/>
        </w:rPr>
        <w:t xml:space="preserve">in soizvajalec in podizvajalec </w:t>
      </w:r>
      <w:r w:rsidRPr="00AE7118">
        <w:rPr>
          <w:lang w:eastAsia="x-none"/>
        </w:rPr>
        <w:t>bo</w:t>
      </w:r>
      <w:r w:rsidRPr="00AE7118">
        <w:rPr>
          <w:color w:val="A6A6A6" w:themeColor="background1" w:themeShade="A6"/>
          <w:lang w:eastAsia="x-none"/>
        </w:rPr>
        <w:t>(bodo)</w:t>
      </w:r>
      <w:r w:rsidRPr="00AE7118">
        <w:rPr>
          <w:lang w:eastAsia="x-none"/>
        </w:rPr>
        <w:t xml:space="preserve"> naročniku </w:t>
      </w:r>
      <w:r>
        <w:rPr>
          <w:lang w:eastAsia="x-none"/>
        </w:rPr>
        <w:t>pošiljal</w:t>
      </w:r>
      <w:r w:rsidRPr="00AE7118">
        <w:rPr>
          <w:color w:val="A6A6A6" w:themeColor="background1" w:themeShade="A6"/>
          <w:lang w:eastAsia="x-none"/>
        </w:rPr>
        <w:t>(-i)</w:t>
      </w:r>
      <w:r w:rsidRPr="00AE7118">
        <w:rPr>
          <w:lang w:eastAsia="x-none"/>
        </w:rPr>
        <w:t xml:space="preserve"> račun</w:t>
      </w:r>
      <w:r w:rsidRPr="00AE7118">
        <w:rPr>
          <w:color w:val="A6A6A6" w:themeColor="background1" w:themeShade="A6"/>
          <w:lang w:eastAsia="x-none"/>
        </w:rPr>
        <w:t xml:space="preserve">(-e) </w:t>
      </w:r>
      <w:r w:rsidRPr="00AE7118">
        <w:rPr>
          <w:lang w:eastAsia="x-none"/>
        </w:rPr>
        <w:t xml:space="preserve">in spremljajoče dokumente </w:t>
      </w:r>
      <w:r w:rsidRPr="00AE7118">
        <w:rPr>
          <w:rFonts w:cs="Arial"/>
          <w:lang w:eastAsia="x-none"/>
        </w:rPr>
        <w:t>izključno v elektronski obliki (e–račun)</w:t>
      </w:r>
      <w:r w:rsidRPr="00C62A91">
        <w:rPr>
          <w:lang w:eastAsia="x-none"/>
        </w:rPr>
        <w:t xml:space="preserve">. Račun mora biti naslovljen na: </w:t>
      </w:r>
      <w:r w:rsidRPr="00AE7118">
        <w:rPr>
          <w:rFonts w:cs="Arial"/>
          <w:lang w:eastAsia="x-none"/>
        </w:rPr>
        <w:t>Zavod Republike Slovenije za blagovne rezerve, Dunajska cesta 106, 1000 Ljubljana</w:t>
      </w:r>
      <w:r>
        <w:rPr>
          <w:rFonts w:cs="Arial"/>
          <w:lang w:eastAsia="x-none"/>
        </w:rPr>
        <w:t>, na TRR: SI56 2900 0005 5148 819 odprt pri UniCredit Banka, SWIFT: BACXSI22</w:t>
      </w:r>
      <w:r w:rsidRPr="00EE2F8E">
        <w:rPr>
          <w:lang w:eastAsia="x-none"/>
        </w:rPr>
        <w:t>.</w:t>
      </w:r>
      <w:r>
        <w:rPr>
          <w:lang w:eastAsia="x-none"/>
        </w:rPr>
        <w:t xml:space="preserve"> Naročnik bo po potrebi posredoval navodila za izdajo e-računa.</w:t>
      </w:r>
      <w:r w:rsidRPr="00C62A91">
        <w:rPr>
          <w:lang w:eastAsia="x-none"/>
        </w:rPr>
        <w:t xml:space="preserve"> </w:t>
      </w:r>
    </w:p>
    <w:p w14:paraId="4DE69638" w14:textId="77777777" w:rsidR="0008675D" w:rsidRDefault="0008675D" w:rsidP="0008675D">
      <w:pPr>
        <w:rPr>
          <w:lang w:eastAsia="x-none"/>
        </w:rPr>
      </w:pPr>
    </w:p>
    <w:p w14:paraId="221DBA16" w14:textId="77777777" w:rsidR="0008675D" w:rsidRDefault="0008675D" w:rsidP="0008675D">
      <w:pPr>
        <w:rPr>
          <w:rFonts w:cs="Arial"/>
          <w:bCs/>
        </w:rPr>
      </w:pPr>
      <w:r>
        <w:rPr>
          <w:lang w:eastAsia="x-none"/>
        </w:rPr>
        <w:t xml:space="preserve">V primeru, da izvajalec nastopa </w:t>
      </w:r>
      <w:r w:rsidRPr="00975ECA">
        <w:rPr>
          <w:color w:val="A6A6A6" w:themeColor="background1" w:themeShade="A6"/>
          <w:lang w:eastAsia="x-none"/>
        </w:rPr>
        <w:t>s soizvajalcem in</w:t>
      </w:r>
      <w:r>
        <w:rPr>
          <w:color w:val="A6A6A6" w:themeColor="background1" w:themeShade="A6"/>
          <w:lang w:eastAsia="x-none"/>
        </w:rPr>
        <w:t>/ali</w:t>
      </w:r>
      <w:r w:rsidRPr="00975ECA">
        <w:rPr>
          <w:color w:val="A6A6A6" w:themeColor="background1" w:themeShade="A6"/>
          <w:lang w:eastAsia="x-none"/>
        </w:rPr>
        <w:t xml:space="preserve"> podizvajalcem</w:t>
      </w:r>
      <w:r>
        <w:rPr>
          <w:lang w:eastAsia="x-none"/>
        </w:rPr>
        <w:t xml:space="preserve">, </w:t>
      </w:r>
      <w:r>
        <w:rPr>
          <w:rFonts w:cs="Arial"/>
          <w:bCs/>
        </w:rPr>
        <w:t xml:space="preserve">ki so se v obrazcu </w:t>
      </w:r>
      <w:r w:rsidRPr="00C62A91">
        <w:rPr>
          <w:rFonts w:cs="Arial"/>
          <w:bCs/>
        </w:rPr>
        <w:t>OBR</w:t>
      </w:r>
      <w:r>
        <w:rPr>
          <w:rFonts w:cs="Arial"/>
          <w:bCs/>
        </w:rPr>
        <w:t xml:space="preserve"> – 2.04 (</w:t>
      </w:r>
      <w:r w:rsidRPr="00C62A91">
        <w:rPr>
          <w:rFonts w:cs="Arial"/>
          <w:bCs/>
        </w:rPr>
        <w:t xml:space="preserve">Organizacija ponudnika in obseg </w:t>
      </w:r>
      <w:r>
        <w:rPr>
          <w:rFonts w:cs="Arial"/>
          <w:bCs/>
        </w:rPr>
        <w:t xml:space="preserve">predmeta) </w:t>
      </w:r>
      <w:r w:rsidRPr="00C62A91">
        <w:rPr>
          <w:rFonts w:cs="Arial"/>
          <w:bCs/>
        </w:rPr>
        <w:t>izrekli za neposredna plačila, velja naslednje</w:t>
      </w:r>
      <w:r>
        <w:rPr>
          <w:rFonts w:cs="Arial"/>
          <w:bCs/>
        </w:rPr>
        <w:t>:</w:t>
      </w:r>
    </w:p>
    <w:p w14:paraId="6978AC5D" w14:textId="77777777" w:rsidR="0008675D" w:rsidRPr="00E9135B" w:rsidRDefault="0008675D" w:rsidP="0008675D">
      <w:pPr>
        <w:pStyle w:val="Odstavekseznama"/>
        <w:numPr>
          <w:ilvl w:val="0"/>
          <w:numId w:val="33"/>
        </w:numPr>
        <w:spacing w:line="240" w:lineRule="auto"/>
        <w:ind w:left="357" w:hanging="357"/>
        <w:rPr>
          <w:rFonts w:cs="Arial"/>
        </w:rPr>
      </w:pPr>
      <w:r w:rsidRPr="00E9135B">
        <w:rPr>
          <w:rFonts w:asciiTheme="minorHAnsi" w:hAnsiTheme="minorHAnsi" w:cstheme="minorBidi"/>
        </w:rPr>
        <w:t>izvajalec izstavi naročniku račun samo v vrednosti storitve, ki jo je izvedel sam,</w:t>
      </w:r>
    </w:p>
    <w:p w14:paraId="55796BD6" w14:textId="77777777" w:rsidR="0008675D" w:rsidRPr="00E9135B" w:rsidRDefault="0008675D" w:rsidP="0008675D">
      <w:pPr>
        <w:pStyle w:val="Odstavekseznama"/>
        <w:numPr>
          <w:ilvl w:val="0"/>
          <w:numId w:val="33"/>
        </w:numPr>
        <w:spacing w:line="240" w:lineRule="auto"/>
        <w:ind w:left="357" w:hanging="357"/>
        <w:rPr>
          <w:rFonts w:cs="Arial"/>
        </w:rPr>
      </w:pPr>
      <w:r w:rsidRPr="00E9135B">
        <w:rPr>
          <w:rFonts w:asciiTheme="minorHAnsi" w:hAnsiTheme="minorHAnsi" w:cstheme="minorBidi"/>
          <w:color w:val="A6A6A6" w:themeColor="background1" w:themeShade="A6"/>
        </w:rPr>
        <w:t>soizvajalec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mora račun za izvedeno storitev izstaviti izključno naročniku (račun mora biti izstavljen na naročnika). Poleg računa mora </w:t>
      </w:r>
      <w:r>
        <w:rPr>
          <w:rFonts w:asciiTheme="minorHAnsi" w:hAnsiTheme="minorHAnsi" w:cstheme="minorBidi"/>
          <w:color w:val="A6A6A6" w:themeColor="background1" w:themeShade="A6"/>
        </w:rPr>
        <w:t>soizvajalec in/ali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k računu priložiti potrdilo oz. izjavo izvajalca, da potrjuje vrednost izvedenih storitev s strani </w:t>
      </w:r>
      <w:r w:rsidRPr="00E9135B">
        <w:rPr>
          <w:rFonts w:asciiTheme="minorHAnsi" w:hAnsiTheme="minorHAnsi" w:cstheme="minorBidi"/>
          <w:color w:val="A6A6A6" w:themeColor="background1" w:themeShade="A6"/>
        </w:rPr>
        <w:t>soizvajalca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V primeru, da </w:t>
      </w:r>
      <w:r w:rsidRPr="00E9135B">
        <w:rPr>
          <w:rFonts w:asciiTheme="minorHAnsi" w:hAnsiTheme="minorHAnsi" w:cstheme="minorBidi"/>
          <w:color w:val="A6A6A6" w:themeColor="background1" w:themeShade="A6"/>
        </w:rPr>
        <w:t>soizvajalec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ne bo predložil potrdila oz. izjavo izvajalca, bo </w:t>
      </w:r>
      <w:r>
        <w:rPr>
          <w:rFonts w:asciiTheme="minorHAnsi" w:hAnsiTheme="minorHAnsi" w:cstheme="minorBidi"/>
        </w:rPr>
        <w:t>tak</w:t>
      </w:r>
      <w:r w:rsidRPr="00E9135B">
        <w:rPr>
          <w:rFonts w:asciiTheme="minorHAnsi" w:hAnsiTheme="minorHAnsi" w:cstheme="minorBidi"/>
        </w:rPr>
        <w:t xml:space="preserve"> račun</w:t>
      </w:r>
      <w:r>
        <w:rPr>
          <w:rFonts w:asciiTheme="minorHAnsi" w:hAnsiTheme="minorHAnsi" w:cstheme="minorBidi"/>
        </w:rPr>
        <w:t xml:space="preserve"> naročnik</w:t>
      </w:r>
      <w:r w:rsidRPr="00E9135B">
        <w:rPr>
          <w:rFonts w:asciiTheme="minorHAnsi" w:hAnsiTheme="minorHAnsi" w:cstheme="minorBidi"/>
        </w:rPr>
        <w:t xml:space="preserve"> zavrnil. Naročnik bo tudi zavrnil račun </w:t>
      </w:r>
      <w:r w:rsidRPr="00E9135B">
        <w:rPr>
          <w:rFonts w:asciiTheme="minorHAnsi" w:hAnsiTheme="minorHAnsi" w:cstheme="minorBidi"/>
          <w:color w:val="A6A6A6" w:themeColor="background1" w:themeShade="A6"/>
        </w:rPr>
        <w:t>soizvajalca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E9135B">
        <w:rPr>
          <w:rFonts w:asciiTheme="minorHAnsi" w:hAnsiTheme="minorHAnsi" w:cstheme="minorBidi"/>
        </w:rPr>
        <w:t xml:space="preserve">v tej pogodbi. </w:t>
      </w:r>
    </w:p>
    <w:p w14:paraId="2E2ADAD8" w14:textId="77777777" w:rsidR="0008675D" w:rsidRPr="00130E66" w:rsidRDefault="0008675D" w:rsidP="0008675D">
      <w:pPr>
        <w:rPr>
          <w:lang w:eastAsia="x-none"/>
        </w:rPr>
      </w:pPr>
    </w:p>
    <w:p w14:paraId="3D1A4BBD" w14:textId="77777777" w:rsidR="0008675D" w:rsidRDefault="0008675D" w:rsidP="0008675D">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34D85F23" w14:textId="77777777" w:rsidR="0008675D" w:rsidRDefault="0008675D" w:rsidP="0008675D">
      <w:pPr>
        <w:pStyle w:val="Telobesedila"/>
        <w:spacing w:after="0"/>
        <w:rPr>
          <w:rFonts w:asciiTheme="majorHAnsi" w:hAnsiTheme="majorHAnsi" w:cstheme="majorHAnsi"/>
          <w:lang w:val="sl-SI"/>
        </w:rPr>
      </w:pPr>
    </w:p>
    <w:p w14:paraId="6BC69482" w14:textId="77777777" w:rsidR="0008675D" w:rsidRPr="00176577" w:rsidRDefault="0008675D" w:rsidP="0008675D">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033BF">
        <w:rPr>
          <w:rFonts w:asciiTheme="minorHAnsi" w:hAnsiTheme="minorHAnsi" w:cstheme="minorHAnsi"/>
          <w:i/>
          <w:color w:val="A6A6A6" w:themeColor="background1" w:themeShade="A6"/>
          <w:sz w:val="18"/>
          <w:szCs w:val="18"/>
        </w:rPr>
        <w:t>(uporabimo, če izvajalec nastopa s podizvajalcem in če se je ta izrekel za neposredna plačila)</w:t>
      </w:r>
      <w:r w:rsidRPr="00067A1A">
        <w:rPr>
          <w:rFonts w:asciiTheme="minorHAnsi" w:hAnsiTheme="minorHAnsi" w:cstheme="minorHAnsi"/>
        </w:rPr>
        <w:t>.</w:t>
      </w:r>
    </w:p>
    <w:p w14:paraId="3C3C346A" w14:textId="77777777" w:rsidR="0008675D" w:rsidRDefault="0008675D" w:rsidP="0008675D">
      <w:pPr>
        <w:rPr>
          <w:rFonts w:asciiTheme="minorHAnsi" w:hAnsiTheme="minorHAnsi" w:cstheme="minorHAnsi"/>
        </w:rPr>
      </w:pPr>
    </w:p>
    <w:p w14:paraId="1EA4A615" w14:textId="7A5F5534" w:rsidR="001D6D5D" w:rsidRDefault="0008675D" w:rsidP="0008675D">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3654B888" w14:textId="77777777" w:rsidR="00280A83" w:rsidRDefault="00280A83" w:rsidP="0008675D">
      <w:pPr>
        <w:rPr>
          <w:rFonts w:asciiTheme="minorHAnsi" w:hAnsiTheme="minorHAnsi" w:cstheme="minorHAnsi"/>
        </w:rPr>
      </w:pPr>
    </w:p>
    <w:p w14:paraId="2CDA9B00" w14:textId="77777777" w:rsidR="0008675D" w:rsidRDefault="0008675D" w:rsidP="0008675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E2ABEF0" w14:textId="77777777" w:rsidR="00D37233" w:rsidRPr="008033BF" w:rsidRDefault="00D37233" w:rsidP="00D37233">
      <w:pPr>
        <w:jc w:val="center"/>
        <w:rPr>
          <w:i/>
          <w:color w:val="A6A6A6" w:themeColor="background1" w:themeShade="A6"/>
          <w:sz w:val="18"/>
          <w:szCs w:val="18"/>
        </w:rPr>
      </w:pPr>
      <w:r w:rsidRPr="008033BF">
        <w:rPr>
          <w:i/>
          <w:color w:val="A6A6A6" w:themeColor="background1" w:themeShade="A6"/>
          <w:sz w:val="18"/>
          <w:szCs w:val="18"/>
        </w:rPr>
        <w:t>(pri sklepanju pogodbe se vsebina člena smiselno prilagodi)</w:t>
      </w:r>
    </w:p>
    <w:p w14:paraId="78EBFF69" w14:textId="3D2CF68B" w:rsidR="00D37233" w:rsidRPr="00856FD6" w:rsidRDefault="00D37233" w:rsidP="00D37233">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Pr>
          <w:rFonts w:asciiTheme="majorHAnsi" w:hAnsiTheme="majorHAnsi" w:cstheme="majorHAnsi"/>
          <w:color w:val="A6A6A6" w:themeColor="background1" w:themeShade="A6"/>
        </w:rPr>
        <w:t>2</w:t>
      </w:r>
      <w:r w:rsidR="001D6D5D">
        <w:rPr>
          <w:rFonts w:asciiTheme="majorHAnsi" w:hAnsiTheme="majorHAnsi" w:cstheme="majorHAnsi"/>
          <w:color w:val="A6A6A6" w:themeColor="background1" w:themeShade="A6"/>
        </w:rPr>
        <w:t>2</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D37233" w:rsidRPr="00604DB2" w14:paraId="4FC777AE" w14:textId="77777777" w:rsidTr="008F467F">
        <w:trPr>
          <w:trHeight w:val="436"/>
        </w:trPr>
        <w:tc>
          <w:tcPr>
            <w:tcW w:w="4520" w:type="dxa"/>
          </w:tcPr>
          <w:p w14:paraId="10B253A9" w14:textId="77777777" w:rsidR="00D37233" w:rsidRPr="00604DB2" w:rsidRDefault="00D37233" w:rsidP="008F467F">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4403F41" w14:textId="77777777" w:rsidR="00D37233" w:rsidRPr="00604DB2" w:rsidRDefault="00D37233" w:rsidP="008F467F">
            <w:pPr>
              <w:jc w:val="center"/>
              <w:rPr>
                <w:rFonts w:asciiTheme="majorHAnsi" w:hAnsiTheme="majorHAnsi" w:cstheme="majorHAnsi"/>
              </w:rPr>
            </w:pPr>
            <w:r w:rsidRPr="00604DB2">
              <w:rPr>
                <w:rFonts w:asciiTheme="majorHAnsi" w:hAnsiTheme="majorHAnsi" w:cstheme="majorHAnsi"/>
              </w:rPr>
              <w:t>TRR odprt pri banki</w:t>
            </w:r>
          </w:p>
        </w:tc>
      </w:tr>
      <w:tr w:rsidR="00D37233" w:rsidRPr="00604DB2" w14:paraId="2051A85E" w14:textId="77777777" w:rsidTr="008F467F">
        <w:trPr>
          <w:trHeight w:val="411"/>
        </w:trPr>
        <w:tc>
          <w:tcPr>
            <w:tcW w:w="4520" w:type="dxa"/>
            <w:shd w:val="clear" w:color="auto" w:fill="auto"/>
          </w:tcPr>
          <w:p w14:paraId="32472A99" w14:textId="77777777" w:rsidR="00D37233" w:rsidRPr="00604DB2" w:rsidRDefault="00D37233" w:rsidP="008F467F">
            <w:pPr>
              <w:rPr>
                <w:rFonts w:asciiTheme="majorHAnsi" w:hAnsiTheme="majorHAnsi" w:cstheme="majorHAnsi"/>
              </w:rPr>
            </w:pPr>
          </w:p>
        </w:tc>
        <w:tc>
          <w:tcPr>
            <w:tcW w:w="4510" w:type="dxa"/>
            <w:shd w:val="clear" w:color="auto" w:fill="auto"/>
          </w:tcPr>
          <w:p w14:paraId="6F3A07FF" w14:textId="77777777" w:rsidR="00D37233" w:rsidRPr="00604DB2" w:rsidRDefault="00D37233" w:rsidP="008F467F">
            <w:pPr>
              <w:rPr>
                <w:rFonts w:asciiTheme="majorHAnsi" w:hAnsiTheme="majorHAnsi" w:cstheme="majorHAnsi"/>
              </w:rPr>
            </w:pPr>
          </w:p>
        </w:tc>
      </w:tr>
    </w:tbl>
    <w:p w14:paraId="77B4D2D2" w14:textId="77777777" w:rsidR="00D37233" w:rsidRDefault="00D37233" w:rsidP="00D37233">
      <w:pPr>
        <w:rPr>
          <w:rFonts w:asciiTheme="majorHAnsi" w:hAnsiTheme="majorHAnsi" w:cstheme="majorHAnsi"/>
        </w:rPr>
      </w:pPr>
    </w:p>
    <w:p w14:paraId="6F08B6BA" w14:textId="77777777" w:rsidR="00D37233" w:rsidRPr="0045430C" w:rsidRDefault="00D37233" w:rsidP="00D37233">
      <w:pP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 xml:space="preserve">in na račun podizvajalca/-ev: </w:t>
      </w:r>
    </w:p>
    <w:tbl>
      <w:tblPr>
        <w:tblStyle w:val="Tabelamrea"/>
        <w:tblW w:w="0" w:type="auto"/>
        <w:tblInd w:w="38" w:type="dxa"/>
        <w:tblLook w:val="04A0" w:firstRow="1" w:lastRow="0" w:firstColumn="1" w:lastColumn="0" w:noHBand="0" w:noVBand="1"/>
      </w:tblPr>
      <w:tblGrid>
        <w:gridCol w:w="3021"/>
        <w:gridCol w:w="3004"/>
        <w:gridCol w:w="2997"/>
      </w:tblGrid>
      <w:tr w:rsidR="00D37233" w:rsidRPr="0045430C" w14:paraId="0FB6BF15" w14:textId="77777777" w:rsidTr="008F467F">
        <w:tc>
          <w:tcPr>
            <w:tcW w:w="3021" w:type="dxa"/>
          </w:tcPr>
          <w:p w14:paraId="3C56E1E6"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Naziv sodelujočega podjetja:</w:t>
            </w:r>
          </w:p>
        </w:tc>
        <w:tc>
          <w:tcPr>
            <w:tcW w:w="3004" w:type="dxa"/>
          </w:tcPr>
          <w:p w14:paraId="6C2516C9"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Številka TRR</w:t>
            </w:r>
          </w:p>
        </w:tc>
        <w:tc>
          <w:tcPr>
            <w:tcW w:w="2997" w:type="dxa"/>
          </w:tcPr>
          <w:p w14:paraId="65E7FBE0"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TRR odprt pri banki</w:t>
            </w:r>
          </w:p>
        </w:tc>
      </w:tr>
      <w:tr w:rsidR="00D37233" w:rsidRPr="00EF79D2" w14:paraId="33F52005" w14:textId="77777777" w:rsidTr="008F467F">
        <w:tc>
          <w:tcPr>
            <w:tcW w:w="3021" w:type="dxa"/>
            <w:shd w:val="clear" w:color="auto" w:fill="auto"/>
          </w:tcPr>
          <w:p w14:paraId="70CD4205" w14:textId="77777777" w:rsidR="00D37233" w:rsidRPr="00EF79D2" w:rsidRDefault="00D37233" w:rsidP="008F467F">
            <w:pPr>
              <w:rPr>
                <w:rFonts w:asciiTheme="majorHAnsi" w:hAnsiTheme="majorHAnsi" w:cstheme="majorHAnsi"/>
                <w:color w:val="A6A6A6" w:themeColor="background1" w:themeShade="A6"/>
              </w:rPr>
            </w:pPr>
          </w:p>
        </w:tc>
        <w:tc>
          <w:tcPr>
            <w:tcW w:w="3004" w:type="dxa"/>
            <w:shd w:val="clear" w:color="auto" w:fill="auto"/>
          </w:tcPr>
          <w:p w14:paraId="0D6ABF44" w14:textId="77777777" w:rsidR="00D37233" w:rsidRPr="00EF79D2" w:rsidRDefault="00D37233" w:rsidP="008F467F">
            <w:pPr>
              <w:rPr>
                <w:rFonts w:asciiTheme="majorHAnsi" w:hAnsiTheme="majorHAnsi" w:cstheme="majorHAnsi"/>
                <w:color w:val="A6A6A6" w:themeColor="background1" w:themeShade="A6"/>
              </w:rPr>
            </w:pPr>
          </w:p>
        </w:tc>
        <w:tc>
          <w:tcPr>
            <w:tcW w:w="2997" w:type="dxa"/>
            <w:shd w:val="clear" w:color="auto" w:fill="auto"/>
          </w:tcPr>
          <w:p w14:paraId="53385A82" w14:textId="77777777" w:rsidR="00D37233" w:rsidRPr="00EF79D2" w:rsidRDefault="00D37233" w:rsidP="008F467F">
            <w:pPr>
              <w:rPr>
                <w:rFonts w:asciiTheme="majorHAnsi" w:hAnsiTheme="majorHAnsi" w:cstheme="majorHAnsi"/>
                <w:color w:val="A6A6A6" w:themeColor="background1" w:themeShade="A6"/>
              </w:rPr>
            </w:pPr>
          </w:p>
        </w:tc>
      </w:tr>
      <w:tr w:rsidR="00D37233" w:rsidRPr="00EF79D2" w14:paraId="430F1074" w14:textId="77777777" w:rsidTr="008F467F">
        <w:tc>
          <w:tcPr>
            <w:tcW w:w="3021" w:type="dxa"/>
          </w:tcPr>
          <w:p w14:paraId="5DDA1DC8" w14:textId="77777777" w:rsidR="00D37233" w:rsidRPr="00EF79D2" w:rsidRDefault="00D37233" w:rsidP="008F467F">
            <w:pPr>
              <w:rPr>
                <w:rFonts w:asciiTheme="majorHAnsi" w:hAnsiTheme="majorHAnsi" w:cstheme="majorHAnsi"/>
                <w:color w:val="A6A6A6" w:themeColor="background1" w:themeShade="A6"/>
              </w:rPr>
            </w:pPr>
          </w:p>
        </w:tc>
        <w:tc>
          <w:tcPr>
            <w:tcW w:w="3004" w:type="dxa"/>
          </w:tcPr>
          <w:p w14:paraId="13B563D1" w14:textId="77777777" w:rsidR="00D37233" w:rsidRPr="00EF79D2" w:rsidRDefault="00D37233" w:rsidP="008F467F">
            <w:pPr>
              <w:rPr>
                <w:rFonts w:asciiTheme="majorHAnsi" w:hAnsiTheme="majorHAnsi" w:cstheme="majorHAnsi"/>
                <w:color w:val="A6A6A6" w:themeColor="background1" w:themeShade="A6"/>
              </w:rPr>
            </w:pPr>
          </w:p>
        </w:tc>
        <w:tc>
          <w:tcPr>
            <w:tcW w:w="2997" w:type="dxa"/>
          </w:tcPr>
          <w:p w14:paraId="30C2FA74" w14:textId="77777777" w:rsidR="00D37233" w:rsidRPr="00EF79D2" w:rsidRDefault="00D37233" w:rsidP="008F467F">
            <w:pPr>
              <w:rPr>
                <w:rFonts w:asciiTheme="majorHAnsi" w:hAnsiTheme="majorHAnsi" w:cstheme="majorHAnsi"/>
                <w:color w:val="A6A6A6" w:themeColor="background1" w:themeShade="A6"/>
              </w:rPr>
            </w:pPr>
          </w:p>
        </w:tc>
      </w:tr>
      <w:tr w:rsidR="00D37233" w:rsidRPr="00EF79D2" w14:paraId="0DDA78CC" w14:textId="77777777" w:rsidTr="008F467F">
        <w:tc>
          <w:tcPr>
            <w:tcW w:w="3021" w:type="dxa"/>
          </w:tcPr>
          <w:p w14:paraId="33F70397" w14:textId="77777777" w:rsidR="00D37233" w:rsidRPr="00EF79D2" w:rsidRDefault="00D37233" w:rsidP="008F467F">
            <w:pPr>
              <w:rPr>
                <w:rFonts w:asciiTheme="majorHAnsi" w:hAnsiTheme="majorHAnsi" w:cstheme="majorHAnsi"/>
                <w:color w:val="A6A6A6" w:themeColor="background1" w:themeShade="A6"/>
              </w:rPr>
            </w:pPr>
          </w:p>
        </w:tc>
        <w:tc>
          <w:tcPr>
            <w:tcW w:w="3004" w:type="dxa"/>
          </w:tcPr>
          <w:p w14:paraId="26517C58" w14:textId="77777777" w:rsidR="00D37233" w:rsidRPr="00EF79D2" w:rsidRDefault="00D37233" w:rsidP="008F467F">
            <w:pPr>
              <w:rPr>
                <w:rFonts w:asciiTheme="majorHAnsi" w:hAnsiTheme="majorHAnsi" w:cstheme="majorHAnsi"/>
                <w:color w:val="A6A6A6" w:themeColor="background1" w:themeShade="A6"/>
              </w:rPr>
            </w:pPr>
          </w:p>
        </w:tc>
        <w:tc>
          <w:tcPr>
            <w:tcW w:w="2997" w:type="dxa"/>
          </w:tcPr>
          <w:p w14:paraId="1F1BF032" w14:textId="77777777" w:rsidR="00D37233" w:rsidRPr="00EF79D2" w:rsidRDefault="00D37233" w:rsidP="008F467F">
            <w:pPr>
              <w:rPr>
                <w:rFonts w:asciiTheme="majorHAnsi" w:hAnsiTheme="majorHAnsi" w:cstheme="majorHAnsi"/>
                <w:color w:val="A6A6A6" w:themeColor="background1" w:themeShade="A6"/>
              </w:rPr>
            </w:pPr>
          </w:p>
        </w:tc>
      </w:tr>
    </w:tbl>
    <w:p w14:paraId="1158DA4B" w14:textId="77777777" w:rsidR="00D37233" w:rsidRDefault="00D37233" w:rsidP="00D37233">
      <w:pPr>
        <w:pStyle w:val="Telobesedila"/>
        <w:tabs>
          <w:tab w:val="left" w:pos="9070"/>
        </w:tabs>
        <w:spacing w:after="0"/>
        <w:ind w:right="-2"/>
        <w:rPr>
          <w:rFonts w:asciiTheme="majorHAnsi" w:hAnsiTheme="majorHAnsi" w:cstheme="majorHAnsi"/>
          <w:color w:val="A6A6A6" w:themeColor="background1" w:themeShade="A6"/>
          <w:lang w:val="sl-SI"/>
        </w:rPr>
      </w:pPr>
    </w:p>
    <w:p w14:paraId="18BB1ADB" w14:textId="77777777" w:rsidR="00D37233" w:rsidRPr="00856FD6" w:rsidRDefault="00D37233" w:rsidP="00D37233">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5D021275" w14:textId="77777777" w:rsidR="00D37233" w:rsidRPr="00E1273B" w:rsidRDefault="00D37233" w:rsidP="00D37233">
      <w:pPr>
        <w:pStyle w:val="Telobesedila"/>
        <w:tabs>
          <w:tab w:val="left" w:pos="9070"/>
        </w:tabs>
        <w:spacing w:after="0"/>
        <w:ind w:right="-2"/>
        <w:rPr>
          <w:rFonts w:asciiTheme="majorHAnsi" w:hAnsiTheme="majorHAnsi" w:cstheme="majorHAnsi"/>
          <w:color w:val="A6A6A6" w:themeColor="background1" w:themeShade="A6"/>
          <w:lang w:val="sl-SI"/>
        </w:rPr>
      </w:pPr>
    </w:p>
    <w:p w14:paraId="6BC029CE" w14:textId="6E30AC29" w:rsidR="00F1689B" w:rsidRDefault="00D37233" w:rsidP="00F1689B">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5C498692" w14:textId="77777777" w:rsidR="00EB1608" w:rsidRDefault="00EB1608" w:rsidP="00F1689B">
      <w:pPr>
        <w:pStyle w:val="Telobesedila"/>
        <w:tabs>
          <w:tab w:val="left" w:pos="9070"/>
        </w:tabs>
        <w:spacing w:after="0"/>
        <w:ind w:right="-2"/>
        <w:rPr>
          <w:rFonts w:asciiTheme="majorHAnsi" w:hAnsiTheme="majorHAnsi" w:cstheme="majorHAnsi"/>
          <w:lang w:val="sl-SI"/>
        </w:rPr>
      </w:pPr>
    </w:p>
    <w:p w14:paraId="2E1E779A" w14:textId="394DDE94" w:rsidR="00F1689B" w:rsidRDefault="00F1689B" w:rsidP="00F1689B">
      <w:pPr>
        <w:pStyle w:val="Naslov1"/>
      </w:pPr>
      <w:bookmarkStart w:id="20" w:name="_Toc128143374"/>
      <w:bookmarkStart w:id="21" w:name="_Toc131492514"/>
      <w:bookmarkStart w:id="22" w:name="_Toc144301495"/>
      <w:bookmarkStart w:id="23" w:name="_Toc144474643"/>
      <w:bookmarkStart w:id="24" w:name="_Toc179276800"/>
      <w:r>
        <w:lastRenderedPageBreak/>
        <w:t>OBVEZNOSTI POGODBENIH STRANK</w:t>
      </w:r>
      <w:bookmarkEnd w:id="20"/>
      <w:bookmarkEnd w:id="21"/>
      <w:bookmarkEnd w:id="22"/>
      <w:bookmarkEnd w:id="23"/>
      <w:bookmarkEnd w:id="24"/>
    </w:p>
    <w:p w14:paraId="7B60B17F" w14:textId="77777777" w:rsidR="00D37233" w:rsidRPr="00D37233" w:rsidRDefault="00D37233" w:rsidP="00D37233"/>
    <w:p w14:paraId="47FEA645"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F3D892D" w14:textId="77777777" w:rsidR="00F1689B" w:rsidRDefault="00F1689B" w:rsidP="00D37233">
      <w:r>
        <w:t>Naročnik se obvezuje, da bo:</w:t>
      </w:r>
    </w:p>
    <w:p w14:paraId="46C42A3C" w14:textId="540A070E" w:rsidR="00F1689B" w:rsidRPr="00141F2C" w:rsidRDefault="00F1689B" w:rsidP="00D37233">
      <w:pPr>
        <w:pStyle w:val="Odstavekseznama"/>
        <w:numPr>
          <w:ilvl w:val="0"/>
          <w:numId w:val="3"/>
        </w:numPr>
        <w:spacing w:line="240" w:lineRule="auto"/>
        <w:rPr>
          <w:rFonts w:ascii="Arial" w:hAnsi="Arial" w:cs="Arial"/>
          <w:color w:val="FF0000"/>
        </w:rPr>
      </w:pPr>
      <w:r w:rsidRPr="000B0807">
        <w:rPr>
          <w:rFonts w:ascii="Arial" w:hAnsi="Arial" w:cs="Arial"/>
        </w:rPr>
        <w:t>izvajalca uvedel v delo</w:t>
      </w:r>
      <w:r w:rsidRPr="00DE184E">
        <w:rPr>
          <w:rFonts w:ascii="Arial" w:hAnsi="Arial" w:cs="Arial"/>
        </w:rPr>
        <w:t>;</w:t>
      </w:r>
    </w:p>
    <w:p w14:paraId="6E95240C" w14:textId="1C3B4098" w:rsidR="00F1689B" w:rsidRDefault="00F1689B" w:rsidP="00D37233">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2829DA77" w14:textId="1DAD09DC" w:rsidR="00D37233" w:rsidRPr="00D37233" w:rsidRDefault="00D37233" w:rsidP="00D37233">
      <w:pPr>
        <w:pStyle w:val="Odstavekseznama"/>
        <w:numPr>
          <w:ilvl w:val="0"/>
          <w:numId w:val="3"/>
        </w:numPr>
        <w:spacing w:line="240" w:lineRule="auto"/>
        <w:rPr>
          <w:rFonts w:ascii="Arial" w:hAnsi="Arial" w:cs="Arial"/>
        </w:rPr>
      </w:pPr>
      <w:r w:rsidRPr="00CC5B39">
        <w:rPr>
          <w:rFonts w:ascii="Arial" w:hAnsi="Arial" w:cs="Arial"/>
        </w:rPr>
        <w:t>varnostnikom omogočil neoviran dostop do objektov in naprav, ki</w:t>
      </w:r>
      <w:r>
        <w:rPr>
          <w:rFonts w:ascii="Arial" w:hAnsi="Arial" w:cs="Arial"/>
        </w:rPr>
        <w:t xml:space="preserve"> so predmet izvajanja storitev </w:t>
      </w:r>
      <w:r w:rsidRPr="00CC5B39">
        <w:rPr>
          <w:rFonts w:ascii="Arial" w:hAnsi="Arial" w:cs="Arial"/>
        </w:rPr>
        <w:t>po tej pogodbi;</w:t>
      </w:r>
    </w:p>
    <w:p w14:paraId="6A94E1E8" w14:textId="77777777" w:rsidR="00F1689B" w:rsidRPr="00CC5B39" w:rsidRDefault="00F1689B" w:rsidP="00D37233">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6CAB83BB" w14:textId="77777777" w:rsidR="00F1689B" w:rsidRPr="00CC5B39" w:rsidRDefault="00F1689B" w:rsidP="00D37233">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AE97FD8" w14:textId="77777777" w:rsidR="00F1689B" w:rsidRPr="00CC5B39" w:rsidRDefault="00F1689B" w:rsidP="00F1689B"/>
    <w:p w14:paraId="3ADA2BF4"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ED5091A" w14:textId="77777777" w:rsidR="00F1689B" w:rsidRPr="00604DB2" w:rsidRDefault="00F1689B" w:rsidP="00F1689B">
      <w:pPr>
        <w:rPr>
          <w:rFonts w:asciiTheme="majorHAnsi" w:hAnsiTheme="majorHAnsi" w:cstheme="majorHAnsi"/>
        </w:rPr>
      </w:pPr>
      <w:r w:rsidRPr="00604DB2">
        <w:rPr>
          <w:rFonts w:asciiTheme="majorHAnsi" w:hAnsiTheme="majorHAnsi" w:cstheme="majorHAnsi"/>
        </w:rPr>
        <w:t>Izvajalec se obvezuje, da bo:</w:t>
      </w:r>
    </w:p>
    <w:p w14:paraId="2DCB260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prevzeta dela po tej pogodbi opravil strokovno, vestno in kvalitetno, v skladu z veljavnimi tehničnimi predpisi, standardi, pravili stroke in dobrimi običaji solidnega izvajalca tako, da pred pričetkom opravljanja storitev po tej pogodbi bosta zagotovljeni varnost in </w:t>
      </w:r>
      <w:r>
        <w:rPr>
          <w:rFonts w:asciiTheme="majorHAnsi" w:hAnsiTheme="majorHAnsi" w:cstheme="majorHAnsi"/>
        </w:rPr>
        <w:t>funkcionalnost;</w:t>
      </w:r>
    </w:p>
    <w:p w14:paraId="657DBBFE" w14:textId="37B1B02C" w:rsidR="00F1689B" w:rsidRPr="00D37233" w:rsidRDefault="00F1689B" w:rsidP="00D37233">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naročniku predložil fotokopijo zavarovalne </w:t>
      </w:r>
      <w:r>
        <w:rPr>
          <w:rFonts w:asciiTheme="majorHAnsi" w:hAnsiTheme="majorHAnsi" w:cstheme="majorHAnsi"/>
        </w:rPr>
        <w:t>dokumentacije</w:t>
      </w:r>
      <w:r w:rsidR="00D37233">
        <w:rPr>
          <w:rFonts w:asciiTheme="majorHAnsi" w:hAnsiTheme="majorHAnsi" w:cstheme="majorHAnsi"/>
        </w:rPr>
        <w:t xml:space="preserve"> o zavarovanju </w:t>
      </w:r>
      <w:r w:rsidRPr="00874C20">
        <w:rPr>
          <w:rFonts w:asciiTheme="majorHAnsi" w:hAnsiTheme="majorHAnsi" w:cstheme="majorHAnsi"/>
        </w:rPr>
        <w:t>odgovornost</w:t>
      </w:r>
      <w:r>
        <w:rPr>
          <w:rFonts w:asciiTheme="majorHAnsi" w:hAnsiTheme="majorHAnsi" w:cstheme="majorHAnsi"/>
        </w:rPr>
        <w:t>i</w:t>
      </w:r>
      <w:r w:rsidR="00D37233">
        <w:rPr>
          <w:rFonts w:asciiTheme="majorHAnsi" w:hAnsiTheme="majorHAnsi" w:cstheme="majorHAnsi"/>
        </w:rPr>
        <w:t xml:space="preserve">, </w:t>
      </w:r>
      <w:r w:rsidRPr="00D37233">
        <w:rPr>
          <w:rFonts w:asciiTheme="majorHAnsi" w:hAnsiTheme="majorHAnsi" w:cstheme="majorHAnsi"/>
        </w:rPr>
        <w:t xml:space="preserve">skladno </w:t>
      </w:r>
      <w:r w:rsidR="00D37233">
        <w:rPr>
          <w:rFonts w:asciiTheme="majorHAnsi" w:hAnsiTheme="majorHAnsi" w:cstheme="majorHAnsi"/>
        </w:rPr>
        <w:t xml:space="preserve">s </w:t>
      </w:r>
      <w:r w:rsidR="00D37233">
        <w:rPr>
          <w:rFonts w:asciiTheme="majorHAnsi" w:hAnsiTheme="majorHAnsi" w:cstheme="majorHAnsi"/>
          <w:color w:val="BFBFBF" w:themeColor="background1" w:themeShade="BF"/>
        </w:rPr>
        <w:t>2</w:t>
      </w:r>
      <w:r w:rsidR="001D6D5D">
        <w:rPr>
          <w:rFonts w:asciiTheme="majorHAnsi" w:hAnsiTheme="majorHAnsi" w:cstheme="majorHAnsi"/>
          <w:color w:val="BFBFBF" w:themeColor="background1" w:themeShade="BF"/>
        </w:rPr>
        <w:t>7</w:t>
      </w:r>
      <w:r w:rsidRPr="00D37233">
        <w:rPr>
          <w:rFonts w:asciiTheme="majorHAnsi" w:hAnsiTheme="majorHAnsi" w:cstheme="majorHAnsi"/>
          <w:color w:val="BFBFBF" w:themeColor="background1" w:themeShade="BF"/>
        </w:rPr>
        <w:t>.</w:t>
      </w:r>
      <w:r w:rsidRPr="00D37233">
        <w:rPr>
          <w:rFonts w:asciiTheme="majorHAnsi" w:hAnsiTheme="majorHAnsi" w:cstheme="majorHAnsi"/>
          <w:color w:val="FF0000"/>
        </w:rPr>
        <w:t xml:space="preserve"> </w:t>
      </w:r>
      <w:r w:rsidRPr="00D37233">
        <w:rPr>
          <w:rFonts w:asciiTheme="majorHAnsi" w:hAnsiTheme="majorHAnsi" w:cstheme="majorHAnsi"/>
        </w:rPr>
        <w:t>členom te pogodbe in drugimi predpisi;</w:t>
      </w:r>
    </w:p>
    <w:p w14:paraId="23A1F1FE" w14:textId="744F1D2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predal naročniku finančno zavarovanje za dobro izvedbo posla, skladno </w:t>
      </w:r>
      <w:r>
        <w:rPr>
          <w:rFonts w:asciiTheme="majorHAnsi" w:hAnsiTheme="majorHAnsi" w:cstheme="majorHAnsi"/>
        </w:rPr>
        <w:t xml:space="preserve">s </w:t>
      </w:r>
      <w:r w:rsidR="00D37233">
        <w:rPr>
          <w:rFonts w:asciiTheme="majorHAnsi" w:hAnsiTheme="majorHAnsi" w:cstheme="majorHAnsi"/>
          <w:color w:val="BFBFBF" w:themeColor="background1" w:themeShade="BF"/>
        </w:rPr>
        <w:t>2</w:t>
      </w:r>
      <w:r w:rsidR="001D6D5D">
        <w:rPr>
          <w:rFonts w:asciiTheme="majorHAnsi" w:hAnsiTheme="majorHAnsi" w:cstheme="majorHAnsi"/>
          <w:color w:val="BFBFBF" w:themeColor="background1" w:themeShade="BF"/>
        </w:rPr>
        <w:t>6</w:t>
      </w:r>
      <w:r w:rsidRPr="00A6423B">
        <w:rPr>
          <w:rFonts w:asciiTheme="majorHAnsi" w:hAnsiTheme="majorHAnsi" w:cstheme="majorHAnsi"/>
          <w:color w:val="BFBFBF" w:themeColor="background1" w:themeShade="BF"/>
        </w:rPr>
        <w:t xml:space="preserve">. </w:t>
      </w:r>
      <w:r w:rsidRPr="00874C20">
        <w:rPr>
          <w:rFonts w:asciiTheme="majorHAnsi" w:hAnsiTheme="majorHAnsi" w:cstheme="majorHAnsi"/>
        </w:rPr>
        <w:t>členom te pogodbe;</w:t>
      </w:r>
    </w:p>
    <w:p w14:paraId="16CD5446"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podpisal sporazum za varno delo </w:t>
      </w:r>
      <w:r>
        <w:rPr>
          <w:rFonts w:asciiTheme="majorHAnsi" w:hAnsiTheme="majorHAnsi" w:cstheme="majorHAnsi"/>
        </w:rPr>
        <w:t>in navodila za varno delo;</w:t>
      </w:r>
    </w:p>
    <w:p w14:paraId="5E26C158"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varoval premoženje naročnika kvalitetno, vestno in pošteno, v skladu z veljavnimi predpisi, standardi in pravili stroke ter v skladu z načrtom operativnega varovanja premoženja, ki ga </w:t>
      </w:r>
      <w:r>
        <w:rPr>
          <w:rFonts w:asciiTheme="majorHAnsi" w:hAnsiTheme="majorHAnsi" w:cstheme="majorHAnsi"/>
        </w:rPr>
        <w:t>podpišeta izvajalec in naročnik;</w:t>
      </w:r>
    </w:p>
    <w:p w14:paraId="0FD4247D"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skladno z zakonodajo in morebitnimi spremembami, ki lahko vplivajo na varovanje predmeta izvajanja storitev, po tej pogodbi, prevzema odgovornost za dopolnjevanje in spreminjanje načrta operativnega varovanja premoženja, katerega potrdita naročnik in izvajalec;</w:t>
      </w:r>
    </w:p>
    <w:p w14:paraId="588888E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sam poskrbel za</w:t>
      </w:r>
      <w:r>
        <w:rPr>
          <w:rFonts w:asciiTheme="majorHAnsi" w:hAnsiTheme="majorHAnsi" w:cstheme="majorHAnsi"/>
        </w:rPr>
        <w:t xml:space="preserve"> delovno opremo svojih delavcev;</w:t>
      </w:r>
    </w:p>
    <w:p w14:paraId="08F805CB"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organiziral, usmerjal in nadzoroval delo svoji</w:t>
      </w:r>
      <w:r>
        <w:rPr>
          <w:rFonts w:asciiTheme="majorHAnsi" w:hAnsiTheme="majorHAnsi" w:cstheme="majorHAnsi"/>
        </w:rPr>
        <w:t>h delavcev na varovanem območju;</w:t>
      </w:r>
      <w:r w:rsidRPr="00874C20">
        <w:rPr>
          <w:rFonts w:asciiTheme="majorHAnsi" w:hAnsiTheme="majorHAnsi" w:cstheme="majorHAnsi"/>
        </w:rPr>
        <w:t xml:space="preserve"> </w:t>
      </w:r>
    </w:p>
    <w:p w14:paraId="2E02FF5C"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na lastne stroške sprotno izobražev</w:t>
      </w:r>
      <w:r>
        <w:rPr>
          <w:rFonts w:asciiTheme="majorHAnsi" w:hAnsiTheme="majorHAnsi" w:cstheme="majorHAnsi"/>
        </w:rPr>
        <w:t>al delavce s področja varovanja;</w:t>
      </w:r>
    </w:p>
    <w:p w14:paraId="440B324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dela izvajal skladno z navodili in zahtevami pooblaščene osebe naročnika oz. vodje skladišča v smislu varstva pri delu in požarnega varstva in upoštevanja delovnega procesa,</w:t>
      </w:r>
    </w:p>
    <w:p w14:paraId="7C93CC8A"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izključno sam skrbel in odgovarjal za spoštovanje zakonskih določil z</w:t>
      </w:r>
      <w:r>
        <w:rPr>
          <w:rFonts w:asciiTheme="majorHAnsi" w:hAnsiTheme="majorHAnsi" w:cstheme="majorHAnsi"/>
        </w:rPr>
        <w:t>a varno delo in požarno varnost;</w:t>
      </w:r>
    </w:p>
    <w:p w14:paraId="4D1ABDAC" w14:textId="0B30C7A8"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dela izvajal tako, da v nobenem primeru ne bo </w:t>
      </w:r>
      <w:r w:rsidR="00D37233">
        <w:rPr>
          <w:rFonts w:asciiTheme="majorHAnsi" w:hAnsiTheme="majorHAnsi" w:cstheme="majorHAnsi"/>
        </w:rPr>
        <w:t>moten delovni proces naročnika</w:t>
      </w:r>
      <w:r w:rsidRPr="00874C20">
        <w:rPr>
          <w:rFonts w:asciiTheme="majorHAnsi" w:hAnsiTheme="majorHAnsi" w:cstheme="majorHAnsi"/>
        </w:rPr>
        <w:t xml:space="preserve"> in da ne bo prišlo do poškodb na obstoječih o</w:t>
      </w:r>
      <w:r>
        <w:rPr>
          <w:rFonts w:asciiTheme="majorHAnsi" w:hAnsiTheme="majorHAnsi" w:cstheme="majorHAnsi"/>
        </w:rPr>
        <w:t>bjektih, napravah in napeljavah;</w:t>
      </w:r>
    </w:p>
    <w:p w14:paraId="15EB4CEC"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aktivno sodeloval z naročnikom v prid kvalitetnemu izvajanju storitev</w:t>
      </w:r>
      <w:r>
        <w:rPr>
          <w:rFonts w:asciiTheme="majorHAnsi" w:hAnsiTheme="majorHAnsi" w:cstheme="majorHAnsi"/>
        </w:rPr>
        <w:t>;</w:t>
      </w:r>
    </w:p>
    <w:p w14:paraId="7EF2C09D" w14:textId="77777777" w:rsidR="00F1689B"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po pozivu naročnika izvršil vse morebitne dopolnitve, odprave pomanjkljivosti in spremembe v obsegu izvajanja storitev, če je ugotovljeno, da je pomanjklj</w:t>
      </w:r>
      <w:r>
        <w:rPr>
          <w:rFonts w:asciiTheme="majorHAnsi" w:hAnsiTheme="majorHAnsi" w:cstheme="majorHAnsi"/>
        </w:rPr>
        <w:t>ivo opravil prevzeto storitev;</w:t>
      </w:r>
    </w:p>
    <w:p w14:paraId="06C68C08"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naročnika sproti pisno obveščal o tekočih problemih in nastalih situacijah, ki bi utegnile vplivati na izvršitev pogodbenih obveznosti;</w:t>
      </w:r>
    </w:p>
    <w:p w14:paraId="09F6D20C"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 xml:space="preserve">varoval poslovno skrivnost naročnika in njegovih poslovnih partnerjev ter tudi tajnost vseh tehničnih podlog, tehnoloških </w:t>
      </w:r>
      <w:r>
        <w:rPr>
          <w:rFonts w:asciiTheme="majorHAnsi" w:hAnsiTheme="majorHAnsi" w:cstheme="majorHAnsi"/>
        </w:rPr>
        <w:t>postopkov in ostalih informacij;</w:t>
      </w:r>
    </w:p>
    <w:p w14:paraId="5CE4C03E" w14:textId="66C01A8F" w:rsidR="00F1689B"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upošteval zakonske določbe in vsa veljavna naročnikova pravila za varovanje in zaščito, s katerim se je izvajalec dolžan seznaniti ob podpisu pogodbe</w:t>
      </w:r>
      <w:r w:rsidR="00D37233">
        <w:rPr>
          <w:rFonts w:asciiTheme="majorHAnsi" w:hAnsiTheme="majorHAnsi" w:cstheme="majorHAnsi"/>
        </w:rPr>
        <w:t>;</w:t>
      </w:r>
    </w:p>
    <w:p w14:paraId="0C1446A3" w14:textId="68D5883E" w:rsidR="004F519E" w:rsidRDefault="00D37233"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Pr>
          <w:rFonts w:asciiTheme="majorHAnsi" w:hAnsiTheme="majorHAnsi" w:cstheme="majorHAnsi"/>
        </w:rPr>
        <w:t>storit</w:t>
      </w:r>
      <w:r w:rsidR="004F519E">
        <w:rPr>
          <w:rFonts w:asciiTheme="majorHAnsi" w:hAnsiTheme="majorHAnsi" w:cstheme="majorHAnsi"/>
        </w:rPr>
        <w:t>ve</w:t>
      </w:r>
      <w:r>
        <w:rPr>
          <w:rFonts w:asciiTheme="majorHAnsi" w:hAnsiTheme="majorHAnsi" w:cstheme="majorHAnsi"/>
        </w:rPr>
        <w:t xml:space="preserve"> izvajal v skladu z določili te pogodbe, njenimi prilogami ter razpisn</w:t>
      </w:r>
      <w:r w:rsidR="004F519E">
        <w:rPr>
          <w:rFonts w:asciiTheme="majorHAnsi" w:hAnsiTheme="majorHAnsi" w:cstheme="majorHAnsi"/>
        </w:rPr>
        <w:t>o</w:t>
      </w:r>
      <w:r>
        <w:rPr>
          <w:rFonts w:asciiTheme="majorHAnsi" w:hAnsiTheme="majorHAnsi" w:cstheme="majorHAnsi"/>
        </w:rPr>
        <w:t xml:space="preserve"> dokumentacij</w:t>
      </w:r>
      <w:r w:rsidR="004F519E">
        <w:rPr>
          <w:rFonts w:asciiTheme="majorHAnsi" w:hAnsiTheme="majorHAnsi" w:cstheme="majorHAnsi"/>
        </w:rPr>
        <w:t>o;</w:t>
      </w:r>
    </w:p>
    <w:p w14:paraId="2677B551" w14:textId="77777777" w:rsidR="00F1689B" w:rsidRDefault="00F1689B" w:rsidP="00F1689B">
      <w:pPr>
        <w:overflowPunct w:val="0"/>
        <w:autoSpaceDE w:val="0"/>
        <w:autoSpaceDN w:val="0"/>
        <w:adjustRightInd w:val="0"/>
        <w:textAlignment w:val="baseline"/>
        <w:rPr>
          <w:rFonts w:asciiTheme="majorHAnsi" w:hAnsiTheme="majorHAnsi" w:cstheme="majorHAnsi"/>
        </w:rPr>
      </w:pPr>
    </w:p>
    <w:p w14:paraId="7B3E7863" w14:textId="6E957879" w:rsidR="00F1689B" w:rsidRPr="00B373DD" w:rsidRDefault="00F1689B" w:rsidP="00B373DD">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Izvajalec odgovarja naročniku in tretjim oseba</w:t>
      </w:r>
      <w:r w:rsidR="004F519E">
        <w:rPr>
          <w:rFonts w:asciiTheme="majorHAnsi" w:hAnsiTheme="majorHAnsi" w:cstheme="majorHAnsi"/>
        </w:rPr>
        <w:t>m za vso škodo, ki jo povzroči njegov kader</w:t>
      </w:r>
      <w:r>
        <w:rPr>
          <w:rFonts w:asciiTheme="majorHAnsi" w:hAnsiTheme="majorHAnsi" w:cstheme="majorHAnsi"/>
        </w:rPr>
        <w:t xml:space="preserve">. </w:t>
      </w:r>
    </w:p>
    <w:p w14:paraId="6F65B13C" w14:textId="77777777" w:rsidR="00F1689B" w:rsidRDefault="00F1689B" w:rsidP="00F1689B">
      <w:pPr>
        <w:pStyle w:val="Naslov1"/>
        <w:rPr>
          <w:rFonts w:asciiTheme="minorHAnsi" w:hAnsiTheme="minorHAnsi" w:cstheme="minorHAnsi"/>
          <w:szCs w:val="24"/>
        </w:rPr>
      </w:pPr>
      <w:bookmarkStart w:id="25" w:name="_Toc144301496"/>
      <w:bookmarkStart w:id="26" w:name="_Toc144474644"/>
      <w:bookmarkStart w:id="27" w:name="_Toc179276801"/>
      <w:r w:rsidRPr="004B4730">
        <w:rPr>
          <w:rFonts w:asciiTheme="minorHAnsi" w:hAnsiTheme="minorHAnsi" w:cstheme="minorHAnsi"/>
          <w:szCs w:val="24"/>
        </w:rPr>
        <w:lastRenderedPageBreak/>
        <w:t>FINANČNO ZAVAROVANJE ZA DOBRO IZVEDBO POGODBENIH OBVEZNOSTI</w:t>
      </w:r>
      <w:bookmarkEnd w:id="25"/>
      <w:bookmarkEnd w:id="26"/>
      <w:bookmarkEnd w:id="27"/>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1219133F"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ED91640" w14:textId="77777777" w:rsidR="004F519E" w:rsidRDefault="004F519E" w:rsidP="004F519E">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29377A2F" w14:textId="77777777" w:rsidR="004F519E" w:rsidRDefault="004F519E" w:rsidP="004F519E">
      <w:pPr>
        <w:pStyle w:val="Telobesedila21"/>
        <w:rPr>
          <w:rFonts w:cs="Arial"/>
          <w:color w:val="auto"/>
          <w:sz w:val="22"/>
          <w:szCs w:val="22"/>
        </w:rPr>
      </w:pPr>
    </w:p>
    <w:p w14:paraId="50571AE4" w14:textId="2B4086BC" w:rsidR="004F519E" w:rsidRDefault="004F519E" w:rsidP="004F519E">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desetih (10) dni po sklenitvi pogodbe</w:t>
      </w:r>
      <w:r>
        <w:rPr>
          <w:rFonts w:asciiTheme="minorHAnsi" w:hAnsiTheme="minorHAnsi" w:cstheme="minorBidi"/>
          <w:color w:val="auto"/>
          <w:sz w:val="22"/>
          <w:szCs w:val="22"/>
        </w:rPr>
        <w:t xml:space="preserve"> oz. najkasneje pred začetkom izvajanja storitve</w:t>
      </w:r>
      <w:r w:rsidRPr="00AF07B1">
        <w:rPr>
          <w:rFonts w:asciiTheme="minorHAnsi" w:hAnsiTheme="minorHAnsi" w:cstheme="minorBidi"/>
          <w:color w:val="auto"/>
          <w:sz w:val="22"/>
          <w:szCs w:val="22"/>
        </w:rPr>
        <w:t xml:space="preserve">, </w:t>
      </w:r>
      <w:r w:rsidRPr="00AF07B1">
        <w:rPr>
          <w:rFonts w:cs="Arial"/>
          <w:color w:val="auto"/>
          <w:sz w:val="22"/>
          <w:szCs w:val="22"/>
        </w:rPr>
        <w:t xml:space="preserve">kot pogoj za njeno veljavnost, naročniku izročiti finančno zavarovanje iz prejšnjega odstavka v višini </w:t>
      </w:r>
      <w:r>
        <w:rPr>
          <w:rFonts w:cs="Arial"/>
          <w:color w:val="auto"/>
          <w:sz w:val="22"/>
          <w:szCs w:val="22"/>
        </w:rPr>
        <w:t>deset procentov (</w:t>
      </w:r>
      <w:r w:rsidRPr="00AF07B1">
        <w:rPr>
          <w:rFonts w:cs="Arial"/>
          <w:color w:val="auto"/>
          <w:sz w:val="22"/>
          <w:szCs w:val="22"/>
        </w:rPr>
        <w:t>10 %</w:t>
      </w:r>
      <w:r>
        <w:rPr>
          <w:rFonts w:cs="Arial"/>
          <w:color w:val="auto"/>
          <w:sz w:val="22"/>
          <w:szCs w:val="22"/>
        </w:rPr>
        <w:t>)</w:t>
      </w:r>
      <w:r w:rsidRPr="00AF07B1">
        <w:rPr>
          <w:rFonts w:cs="Arial"/>
          <w:color w:val="auto"/>
          <w:sz w:val="22"/>
          <w:szCs w:val="22"/>
        </w:rPr>
        <w:t xml:space="preserve"> od skupne okvirne </w:t>
      </w:r>
      <w:r w:rsidR="00E8488A">
        <w:rPr>
          <w:rFonts w:cs="Arial"/>
          <w:color w:val="auto"/>
          <w:sz w:val="22"/>
          <w:szCs w:val="22"/>
        </w:rPr>
        <w:t xml:space="preserve">dve </w:t>
      </w:r>
      <w:r w:rsidRPr="00AF07B1">
        <w:rPr>
          <w:rFonts w:cs="Arial"/>
          <w:color w:val="auto"/>
          <w:sz w:val="22"/>
          <w:szCs w:val="22"/>
        </w:rPr>
        <w:t>(</w:t>
      </w:r>
      <w:r w:rsidR="00E8488A">
        <w:rPr>
          <w:rFonts w:cs="Arial"/>
          <w:color w:val="auto"/>
          <w:sz w:val="22"/>
          <w:szCs w:val="22"/>
        </w:rPr>
        <w:t>2</w:t>
      </w:r>
      <w:r w:rsidRPr="00AF07B1">
        <w:rPr>
          <w:rFonts w:cs="Arial"/>
          <w:color w:val="auto"/>
          <w:sz w:val="22"/>
          <w:szCs w:val="22"/>
        </w:rPr>
        <w:t>) letne pogodbene vrednosti z DDV, kot jamstvo za kvalitetno in</w:t>
      </w:r>
      <w:r>
        <w:rPr>
          <w:rFonts w:cs="Arial"/>
          <w:color w:val="auto"/>
          <w:sz w:val="22"/>
          <w:szCs w:val="22"/>
        </w:rPr>
        <w:t xml:space="preserve"> pravočasno izpolnitev predmeta te pogodbe.</w:t>
      </w:r>
    </w:p>
    <w:p w14:paraId="38AF710C" w14:textId="77777777" w:rsidR="004F519E" w:rsidRDefault="004F519E" w:rsidP="004F519E">
      <w:pPr>
        <w:rPr>
          <w:rFonts w:asciiTheme="minorHAnsi" w:hAnsiTheme="minorHAnsi" w:cstheme="minorHAnsi"/>
        </w:rPr>
      </w:pPr>
    </w:p>
    <w:p w14:paraId="3D90B97E" w14:textId="77777777" w:rsidR="004F519E" w:rsidRDefault="004F519E" w:rsidP="004F519E">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428F255" w14:textId="77777777" w:rsidR="004F519E"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61E5A5BB"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4213E4B4"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039AB34"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0F69AD41"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64285567" w14:textId="77777777" w:rsidR="004F519E" w:rsidRDefault="004F519E" w:rsidP="004F519E">
      <w:pPr>
        <w:rPr>
          <w:rFonts w:asciiTheme="minorHAnsi" w:hAnsiTheme="minorHAnsi" w:cstheme="minorHAnsi"/>
        </w:rPr>
      </w:pPr>
    </w:p>
    <w:p w14:paraId="7A61327F" w14:textId="77777777" w:rsidR="004F519E" w:rsidRDefault="004F519E" w:rsidP="004F519E">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7DDB296B" w14:textId="77777777" w:rsidR="004F519E" w:rsidRDefault="004F519E" w:rsidP="004F519E">
      <w:pPr>
        <w:rPr>
          <w:rFonts w:asciiTheme="minorHAnsi" w:hAnsiTheme="minorHAnsi" w:cstheme="minorHAnsi"/>
        </w:rPr>
      </w:pPr>
    </w:p>
    <w:p w14:paraId="5BD0F4AA" w14:textId="77777777" w:rsidR="004F519E" w:rsidRPr="00721538" w:rsidRDefault="004F519E" w:rsidP="004F519E">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7A471544" w14:textId="77777777" w:rsidR="004F519E" w:rsidRPr="00721538" w:rsidRDefault="004F519E" w:rsidP="004F519E">
      <w:pPr>
        <w:pStyle w:val="Telobesedila21"/>
        <w:rPr>
          <w:rFonts w:cs="Arial"/>
          <w:color w:val="auto"/>
          <w:sz w:val="22"/>
          <w:szCs w:val="22"/>
        </w:rPr>
      </w:pPr>
    </w:p>
    <w:p w14:paraId="1407C70B" w14:textId="77777777" w:rsidR="004F519E" w:rsidRPr="00721538" w:rsidRDefault="004F519E" w:rsidP="004F519E">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096BB5DC" w14:textId="77777777" w:rsidR="004F519E" w:rsidRPr="00721538" w:rsidRDefault="004F519E" w:rsidP="004F519E">
      <w:pPr>
        <w:pStyle w:val="Pripombabesedilo"/>
        <w:rPr>
          <w:rFonts w:cs="Arial"/>
          <w:sz w:val="22"/>
          <w:szCs w:val="22"/>
        </w:rPr>
      </w:pPr>
    </w:p>
    <w:p w14:paraId="042C69A1" w14:textId="77777777" w:rsidR="004F519E" w:rsidRDefault="004F519E" w:rsidP="004F519E">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6DCFB83" w14:textId="77777777" w:rsidR="004F519E" w:rsidRDefault="004F519E" w:rsidP="004F519E"/>
    <w:p w14:paraId="2D35EA6B" w14:textId="7AA5497B" w:rsidR="00C80BC1" w:rsidRPr="00B373DD" w:rsidRDefault="004F519E" w:rsidP="00B373DD">
      <w:pPr>
        <w:rPr>
          <w:rFonts w:cs="Arial"/>
        </w:rPr>
      </w:pPr>
      <w:r w:rsidRPr="00721538">
        <w:t>V primeru povišanja pogodbene vrednosti</w:t>
      </w:r>
      <w:r w:rsidR="00AA463E">
        <w:t xml:space="preserve"> in/ali podaljšanja veljavnosti pogodbe</w:t>
      </w:r>
      <w:r w:rsidRPr="00721538">
        <w:t xml:space="preserve">,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Pr>
          <w:rFonts w:cs="Arial"/>
        </w:rPr>
        <w:t xml:space="preserve"> </w:t>
      </w:r>
      <w:r w:rsidRPr="00AF07B1">
        <w:rPr>
          <w:rFonts w:cs="Arial"/>
        </w:rPr>
        <w:t>%)</w:t>
      </w:r>
      <w:r w:rsidRPr="00AF07B1">
        <w:t xml:space="preserve"> </w:t>
      </w:r>
      <w:r w:rsidRPr="00AF07B1">
        <w:rPr>
          <w:rFonts w:cs="Arial"/>
        </w:rPr>
        <w:t>skupne okvirne pogodbene vrednosti s pripadajočimi aneksi z DDV</w:t>
      </w:r>
      <w:r w:rsidR="00AA463E">
        <w:rPr>
          <w:rFonts w:cs="Arial"/>
        </w:rPr>
        <w:t xml:space="preserve"> oz. podaljšano veljavnost finančnega zavarovanja za dobro izvedbo pogodbenih obveznosti</w:t>
      </w:r>
      <w:r w:rsidRPr="00AF07B1">
        <w:rPr>
          <w:rFonts w:cs="Arial"/>
        </w:rPr>
        <w:t>.</w:t>
      </w:r>
    </w:p>
    <w:p w14:paraId="26EDF268" w14:textId="77777777" w:rsidR="00F1689B" w:rsidRDefault="00F1689B" w:rsidP="00F1689B">
      <w:pPr>
        <w:pStyle w:val="Naslov1"/>
        <w:rPr>
          <w:rFonts w:asciiTheme="minorHAnsi" w:hAnsiTheme="minorHAnsi" w:cstheme="minorHAnsi"/>
          <w:szCs w:val="24"/>
        </w:rPr>
      </w:pPr>
      <w:bookmarkStart w:id="28" w:name="_Toc144301497"/>
      <w:bookmarkStart w:id="29" w:name="_Toc144474645"/>
      <w:bookmarkStart w:id="30" w:name="_Toc179276802"/>
      <w:r w:rsidRPr="00BE15A6">
        <w:rPr>
          <w:rFonts w:asciiTheme="minorHAnsi" w:hAnsiTheme="minorHAnsi" w:cstheme="minorHAnsi"/>
          <w:szCs w:val="24"/>
        </w:rPr>
        <w:t>ZAVAROVANJE</w:t>
      </w:r>
      <w:bookmarkEnd w:id="28"/>
      <w:bookmarkEnd w:id="29"/>
      <w:bookmarkEnd w:id="30"/>
    </w:p>
    <w:p w14:paraId="735F693F" w14:textId="77777777" w:rsidR="00F1689B" w:rsidRPr="00BE15A6" w:rsidRDefault="00F1689B" w:rsidP="00F1689B">
      <w:pPr>
        <w:rPr>
          <w:color w:val="FF0000"/>
        </w:rPr>
      </w:pPr>
    </w:p>
    <w:p w14:paraId="2E55914C" w14:textId="77777777" w:rsidR="00F1689B" w:rsidRPr="00BE15A6" w:rsidRDefault="00F1689B" w:rsidP="00F1689B">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892A47F" w14:textId="359B4EDC" w:rsidR="004F519E" w:rsidRPr="00B94989" w:rsidRDefault="004F519E" w:rsidP="00D43E11">
      <w:pPr>
        <w:tabs>
          <w:tab w:val="left" w:pos="9072"/>
        </w:tabs>
        <w:ind w:left="57" w:right="-2" w:hanging="57"/>
        <w:rPr>
          <w:rFonts w:asciiTheme="majorHAnsi" w:hAnsiTheme="majorHAnsi" w:cstheme="majorHAnsi"/>
        </w:rPr>
      </w:pPr>
      <w:r w:rsidRPr="00B94989">
        <w:rPr>
          <w:rFonts w:asciiTheme="majorHAnsi" w:hAnsiTheme="majorHAnsi" w:cstheme="majorHAnsi"/>
        </w:rPr>
        <w:t>Izvajalec odgovarja za neposredno škodo, ki nastane naročniku in tretjim osebam in izvirajo</w:t>
      </w:r>
      <w:r w:rsidR="00E8488A">
        <w:rPr>
          <w:rFonts w:asciiTheme="majorHAnsi" w:hAnsiTheme="majorHAnsi" w:cstheme="majorHAnsi"/>
        </w:rPr>
        <w:t xml:space="preserve"> </w:t>
      </w:r>
      <w:r w:rsidRPr="00B94989">
        <w:rPr>
          <w:rFonts w:asciiTheme="majorHAnsi" w:hAnsiTheme="majorHAnsi" w:cstheme="majorHAnsi"/>
        </w:rPr>
        <w:t>iz njegovega dela in njegovih pogodbenih obveznosti.</w:t>
      </w:r>
    </w:p>
    <w:p w14:paraId="2CBD98F8" w14:textId="77777777" w:rsidR="004F519E" w:rsidRPr="00B94989" w:rsidRDefault="004F519E" w:rsidP="004F519E">
      <w:pPr>
        <w:rPr>
          <w:rFonts w:asciiTheme="majorHAnsi" w:hAnsiTheme="majorHAnsi" w:cstheme="majorHAnsi"/>
        </w:rPr>
      </w:pPr>
    </w:p>
    <w:p w14:paraId="7E122D8A" w14:textId="77777777" w:rsidR="00890926" w:rsidRDefault="00890926" w:rsidP="00890926">
      <w:pPr>
        <w:rPr>
          <w:rFonts w:asciiTheme="majorHAnsi" w:hAnsiTheme="majorHAnsi" w:cstheme="majorHAnsi"/>
        </w:rPr>
      </w:pPr>
      <w:r w:rsidRPr="00B94989">
        <w:rPr>
          <w:rFonts w:asciiTheme="majorHAnsi" w:hAnsiTheme="majorHAnsi" w:cstheme="majorHAnsi"/>
        </w:rPr>
        <w:t xml:space="preserve">V skladu s 15. členom </w:t>
      </w:r>
      <w:r>
        <w:rPr>
          <w:rFonts w:asciiTheme="majorHAnsi" w:hAnsiTheme="majorHAnsi" w:cstheme="majorHAnsi"/>
        </w:rPr>
        <w:t xml:space="preserve">ZZasV-1 </w:t>
      </w:r>
      <w:r w:rsidRPr="00B94989">
        <w:rPr>
          <w:rFonts w:asciiTheme="majorHAnsi" w:hAnsiTheme="majorHAnsi" w:cstheme="majorHAnsi"/>
        </w:rPr>
        <w:t xml:space="preserve">mora izvajalec imeti sklenjeno zavarovanje odgovornosti za obdobje trajanja </w:t>
      </w:r>
      <w:r>
        <w:rPr>
          <w:rFonts w:asciiTheme="majorHAnsi" w:hAnsiTheme="majorHAnsi" w:cstheme="majorHAnsi"/>
        </w:rPr>
        <w:t xml:space="preserve">te </w:t>
      </w:r>
      <w:r w:rsidRPr="00B94989">
        <w:rPr>
          <w:rFonts w:asciiTheme="majorHAnsi" w:hAnsiTheme="majorHAnsi" w:cstheme="majorHAnsi"/>
        </w:rPr>
        <w:t>pogodbe</w:t>
      </w:r>
      <w:r>
        <w:rPr>
          <w:rFonts w:asciiTheme="majorHAnsi" w:hAnsiTheme="majorHAnsi" w:cstheme="majorHAnsi"/>
        </w:rPr>
        <w:t xml:space="preserve"> in še najmanj </w:t>
      </w:r>
      <w:r w:rsidRPr="008F38C3">
        <w:rPr>
          <w:rFonts w:asciiTheme="majorHAnsi" w:hAnsiTheme="majorHAnsi" w:cstheme="majorHAnsi"/>
        </w:rPr>
        <w:t xml:space="preserve">60 dni po izteku </w:t>
      </w:r>
      <w:r>
        <w:rPr>
          <w:rFonts w:asciiTheme="majorHAnsi" w:hAnsiTheme="majorHAnsi" w:cstheme="majorHAnsi"/>
        </w:rPr>
        <w:t xml:space="preserve">te </w:t>
      </w:r>
      <w:r w:rsidRPr="008F38C3">
        <w:rPr>
          <w:rFonts w:asciiTheme="majorHAnsi" w:hAnsiTheme="majorHAnsi" w:cstheme="majorHAnsi"/>
        </w:rPr>
        <w:t>pogodbe</w:t>
      </w:r>
      <w:r>
        <w:rPr>
          <w:rFonts w:asciiTheme="majorHAnsi" w:hAnsiTheme="majorHAnsi" w:cstheme="majorHAnsi"/>
        </w:rPr>
        <w:t xml:space="preserve"> in mora vključevati tudi </w:t>
      </w:r>
      <w:r w:rsidRPr="008F38C3">
        <w:rPr>
          <w:rFonts w:asciiTheme="majorHAnsi" w:hAnsiTheme="majorHAnsi" w:cstheme="majorHAnsi"/>
        </w:rPr>
        <w:lastRenderedPageBreak/>
        <w:t xml:space="preserve">zavarovanje splošne </w:t>
      </w:r>
      <w:r>
        <w:rPr>
          <w:rFonts w:asciiTheme="majorHAnsi" w:hAnsiTheme="majorHAnsi" w:cstheme="majorHAnsi"/>
        </w:rPr>
        <w:t xml:space="preserve">civilne odgovornosti iz dejavnosti </w:t>
      </w:r>
      <w:r w:rsidRPr="008F38C3">
        <w:rPr>
          <w:rFonts w:asciiTheme="majorHAnsi" w:hAnsiTheme="majorHAnsi" w:cstheme="majorHAnsi"/>
        </w:rPr>
        <w:t xml:space="preserve">(vključno z delodajalčevo odgovornostjo do </w:t>
      </w:r>
      <w:r>
        <w:rPr>
          <w:rFonts w:asciiTheme="majorHAnsi" w:hAnsiTheme="majorHAnsi" w:cstheme="majorHAnsi"/>
        </w:rPr>
        <w:t>delavcev</w:t>
      </w:r>
      <w:r w:rsidRPr="008F38C3">
        <w:rPr>
          <w:rFonts w:asciiTheme="majorHAnsi" w:hAnsiTheme="majorHAnsi" w:cstheme="majorHAnsi"/>
        </w:rPr>
        <w:t xml:space="preserve">) in </w:t>
      </w:r>
      <w:r>
        <w:rPr>
          <w:rFonts w:asciiTheme="majorHAnsi" w:hAnsiTheme="majorHAnsi" w:cstheme="majorHAnsi"/>
        </w:rPr>
        <w:t xml:space="preserve">zavarovanje </w:t>
      </w:r>
      <w:r w:rsidRPr="008F38C3">
        <w:rPr>
          <w:rFonts w:asciiTheme="majorHAnsi" w:hAnsiTheme="majorHAnsi" w:cstheme="majorHAnsi"/>
        </w:rPr>
        <w:t>poklicne odgovornosti (strokovne napake); z razširitvijo zavarovalnega kritja za zahtevke zaradi škode na stvareh, ki jih ima izvajalec kakorkoli na skrbi (hramba, obdelava, predelava ipd.); zaradi škode na stvareh, če je vzrok škode bodisi v delu na njih bodisi v delu z njimi (predmet ali sredstvo obdelave, predelave, preizkušanja ipd.) in za škode povzročene zaradi ekoloških</w:t>
      </w:r>
      <w:r>
        <w:rPr>
          <w:rFonts w:asciiTheme="majorHAnsi" w:hAnsiTheme="majorHAnsi" w:cstheme="majorHAnsi"/>
        </w:rPr>
        <w:t xml:space="preserve"> in okoljskih</w:t>
      </w:r>
      <w:r w:rsidRPr="008F38C3">
        <w:rPr>
          <w:rFonts w:asciiTheme="majorHAnsi" w:hAnsiTheme="majorHAnsi" w:cstheme="majorHAnsi"/>
        </w:rPr>
        <w:t xml:space="preserve"> škod</w:t>
      </w:r>
      <w:r>
        <w:rPr>
          <w:rFonts w:asciiTheme="majorHAnsi" w:hAnsiTheme="majorHAnsi" w:cstheme="majorHAnsi"/>
        </w:rPr>
        <w:t xml:space="preserve">. </w:t>
      </w:r>
      <w:r w:rsidRPr="007E4411">
        <w:rPr>
          <w:rFonts w:asciiTheme="majorHAnsi" w:hAnsiTheme="majorHAnsi" w:cstheme="majorHAnsi"/>
        </w:rPr>
        <w:t xml:space="preserve">Prav tako morajo biti v zavarovanje </w:t>
      </w:r>
      <w:r>
        <w:rPr>
          <w:rFonts w:asciiTheme="majorHAnsi" w:hAnsiTheme="majorHAnsi" w:cstheme="majorHAnsi"/>
        </w:rPr>
        <w:t xml:space="preserve">odgovornosti </w:t>
      </w:r>
      <w:r w:rsidRPr="007E4411">
        <w:rPr>
          <w:rFonts w:asciiTheme="majorHAnsi" w:hAnsiTheme="majorHAnsi" w:cstheme="majorHAnsi"/>
        </w:rPr>
        <w:t>vključeni tisti nevarnostni viri, za katere zavarovalni pogoji ali veljavni premijski sistemi zavarovalnice, glede na zahteve določene v tem členu, določajo posebno ali doplačilno premijo.</w:t>
      </w:r>
      <w:r>
        <w:rPr>
          <w:rFonts w:asciiTheme="majorHAnsi" w:hAnsiTheme="majorHAnsi" w:cstheme="majorHAnsi"/>
        </w:rPr>
        <w:t xml:space="preserve"> Zavarovanje</w:t>
      </w:r>
      <w:r w:rsidRPr="000320FB">
        <w:t xml:space="preserve"> </w:t>
      </w:r>
      <w:r w:rsidRPr="000320FB">
        <w:rPr>
          <w:rFonts w:asciiTheme="majorHAnsi" w:hAnsiTheme="majorHAnsi" w:cstheme="majorHAnsi"/>
        </w:rPr>
        <w:t>civilne odgovornosti iz dejavnosti</w:t>
      </w:r>
      <w:r>
        <w:rPr>
          <w:rFonts w:asciiTheme="majorHAnsi" w:hAnsiTheme="majorHAnsi" w:cstheme="majorHAnsi"/>
        </w:rPr>
        <w:t xml:space="preserve"> mora vključevati tudi </w:t>
      </w:r>
      <w:r w:rsidRPr="00BF04E1">
        <w:rPr>
          <w:rFonts w:asciiTheme="majorHAnsi" w:hAnsiTheme="majorHAnsi" w:cstheme="majorHAnsi"/>
        </w:rPr>
        <w:t>kritje za odškodninske zahtevke za škodo, ki je posledica pomanjkljivo opravljene storitve na stvari, če je škoda zaradi tega nastala naročniku in/ali drugi osebi po dokončanju oziroma po predaji del s strani izvajalca/zavarovanca ali samostojno zavarovanje proizvajalčeve odgovornosti za storitev</w:t>
      </w:r>
      <w:r>
        <w:rPr>
          <w:rFonts w:asciiTheme="majorHAnsi" w:hAnsiTheme="majorHAnsi" w:cstheme="majorHAnsi"/>
        </w:rPr>
        <w:t xml:space="preserve">. </w:t>
      </w:r>
    </w:p>
    <w:p w14:paraId="1A6A0188" w14:textId="77777777" w:rsidR="00890926" w:rsidRDefault="00890926" w:rsidP="00890926">
      <w:pPr>
        <w:rPr>
          <w:rFonts w:asciiTheme="majorHAnsi" w:hAnsiTheme="majorHAnsi" w:cstheme="majorHAnsi"/>
        </w:rPr>
      </w:pPr>
    </w:p>
    <w:p w14:paraId="6FC979F9" w14:textId="77777777" w:rsidR="00890926" w:rsidRDefault="00890926" w:rsidP="00890926">
      <w:pPr>
        <w:rPr>
          <w:rFonts w:asciiTheme="majorHAnsi" w:hAnsiTheme="majorHAnsi" w:cstheme="majorHAnsi"/>
        </w:rPr>
      </w:pPr>
      <w:r>
        <w:rPr>
          <w:rFonts w:asciiTheme="majorHAnsi" w:hAnsiTheme="majorHAnsi" w:cstheme="majorHAnsi"/>
        </w:rPr>
        <w:t xml:space="preserve">Izvajalec mora imeti sklenjeno tudi </w:t>
      </w:r>
      <w:r w:rsidRPr="00E95185">
        <w:rPr>
          <w:rFonts w:asciiTheme="majorHAnsi" w:hAnsiTheme="majorHAnsi" w:cstheme="majorHAnsi"/>
        </w:rPr>
        <w:t>zavarovanje kibernetskih tveganj</w:t>
      </w:r>
      <w:r>
        <w:rPr>
          <w:rFonts w:asciiTheme="majorHAnsi" w:hAnsiTheme="majorHAnsi" w:cstheme="majorHAnsi"/>
        </w:rPr>
        <w:t xml:space="preserve">, najmanj z zavarovalnim kritjem za odškodninske zahtevke tretjih oseb in sicer za odgovornost </w:t>
      </w:r>
      <w:r w:rsidRPr="000B188A">
        <w:rPr>
          <w:rFonts w:asciiTheme="majorHAnsi" w:hAnsiTheme="majorHAnsi" w:cstheme="majorHAnsi"/>
        </w:rPr>
        <w:t>za kršitve zaupnosti in zasebnosti</w:t>
      </w:r>
      <w:r>
        <w:rPr>
          <w:rFonts w:asciiTheme="majorHAnsi" w:hAnsiTheme="majorHAnsi" w:cstheme="majorHAnsi"/>
        </w:rPr>
        <w:t xml:space="preserve"> in odgovornost za omrežno varnost z zavarovalno vsoto najmanj v višini 100.000 EUR.</w:t>
      </w:r>
    </w:p>
    <w:p w14:paraId="51407988" w14:textId="59620D2A" w:rsidR="00B373DD" w:rsidRDefault="00B373DD" w:rsidP="004F519E">
      <w:pPr>
        <w:rPr>
          <w:rFonts w:asciiTheme="majorHAnsi" w:hAnsiTheme="majorHAnsi" w:cstheme="majorHAnsi"/>
        </w:rPr>
      </w:pPr>
    </w:p>
    <w:p w14:paraId="69A0CA4F" w14:textId="77777777" w:rsidR="00890926" w:rsidRDefault="00890926" w:rsidP="00890926">
      <w:pPr>
        <w:rPr>
          <w:rFonts w:asciiTheme="majorHAnsi" w:hAnsiTheme="majorHAnsi" w:cstheme="majorHAnsi"/>
        </w:rPr>
      </w:pPr>
      <w:r w:rsidRPr="007E4411">
        <w:rPr>
          <w:rFonts w:asciiTheme="majorHAnsi" w:hAnsiTheme="majorHAnsi" w:cstheme="majorHAnsi"/>
        </w:rPr>
        <w:t xml:space="preserve">Zavarovanje </w:t>
      </w:r>
      <w:r>
        <w:rPr>
          <w:rFonts w:asciiTheme="majorHAnsi" w:hAnsiTheme="majorHAnsi" w:cstheme="majorHAnsi"/>
        </w:rPr>
        <w:t xml:space="preserve">odgovornosti </w:t>
      </w:r>
      <w:r w:rsidRPr="007E4411">
        <w:rPr>
          <w:rFonts w:asciiTheme="majorHAnsi" w:hAnsiTheme="majorHAnsi" w:cstheme="majorHAnsi"/>
        </w:rPr>
        <w:t>mora biti sklenjeno po vsakokratnem posameznem škodnem dogodku</w:t>
      </w:r>
      <w:r>
        <w:rPr>
          <w:rFonts w:asciiTheme="majorHAnsi" w:hAnsiTheme="majorHAnsi" w:cstheme="majorHAnsi"/>
        </w:rPr>
        <w:t xml:space="preserve">, </w:t>
      </w:r>
      <w:r w:rsidRPr="008F38C3">
        <w:rPr>
          <w:rFonts w:asciiTheme="majorHAnsi" w:hAnsiTheme="majorHAnsi" w:cstheme="majorHAnsi"/>
        </w:rPr>
        <w:t>in sicer:</w:t>
      </w:r>
    </w:p>
    <w:p w14:paraId="587E18E8"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t>za škodo (vključno poškodba, uničenje, okvara, izguba ali izginitev) na stvareh z zavarovalno vsoto najmanj do 1.000.000 EUR;</w:t>
      </w:r>
    </w:p>
    <w:p w14:paraId="788E5ECF"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t>za poškodovanje, obolenje in smrt oseb s podlimitom zavarovalnega kritja najmanj v višini 300.000 EUR;</w:t>
      </w:r>
    </w:p>
    <w:p w14:paraId="08D825EF"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t>za čisto premoženjsko škodo s podlimitom zavarovalnega kritja najmanj v višini 100.000 EUR in za ekološke škode s podlimitom zavarovalnega kritja najmanj v višini  50.000 EUR</w:t>
      </w:r>
      <w:r>
        <w:rPr>
          <w:rFonts w:asciiTheme="majorHAnsi" w:hAnsiTheme="majorHAnsi" w:cstheme="majorHAnsi"/>
        </w:rPr>
        <w:t xml:space="preserve"> ter za okoljske škode skladno z veljavnim Zakonom o varstvu okolja</w:t>
      </w:r>
      <w:r w:rsidRPr="00B373DD">
        <w:rPr>
          <w:rFonts w:asciiTheme="majorHAnsi" w:hAnsiTheme="majorHAnsi" w:cstheme="majorHAnsi"/>
        </w:rPr>
        <w:t>.</w:t>
      </w:r>
    </w:p>
    <w:p w14:paraId="673409AE" w14:textId="77777777" w:rsidR="00890926" w:rsidRDefault="00890926" w:rsidP="00890926">
      <w:pPr>
        <w:rPr>
          <w:rFonts w:asciiTheme="majorHAnsi" w:hAnsiTheme="majorHAnsi" w:cstheme="majorHAnsi"/>
        </w:rPr>
      </w:pPr>
    </w:p>
    <w:p w14:paraId="6040E355" w14:textId="12EA328C" w:rsidR="004F519E" w:rsidRDefault="004F519E" w:rsidP="004F519E">
      <w:pPr>
        <w:rPr>
          <w:rFonts w:asciiTheme="majorHAnsi" w:hAnsiTheme="majorHAnsi" w:cstheme="majorHAnsi"/>
        </w:rPr>
      </w:pPr>
      <w:r w:rsidRPr="003D53BC">
        <w:rPr>
          <w:rFonts w:asciiTheme="majorHAnsi" w:hAnsiTheme="majorHAnsi" w:cstheme="majorHAnsi"/>
        </w:rPr>
        <w:t xml:space="preserve">Dovoljena je odbitna franšiza največ 10% (deset odstotkov) od dajatev zavarovalnice, vendar v absolutni vrednosti največ </w:t>
      </w:r>
      <w:r>
        <w:rPr>
          <w:rFonts w:asciiTheme="majorHAnsi" w:hAnsiTheme="majorHAnsi" w:cstheme="majorHAnsi"/>
        </w:rPr>
        <w:t>10.0</w:t>
      </w:r>
      <w:r w:rsidRPr="003D53BC">
        <w:rPr>
          <w:rFonts w:asciiTheme="majorHAnsi" w:hAnsiTheme="majorHAnsi" w:cstheme="majorHAnsi"/>
        </w:rPr>
        <w:t xml:space="preserve">00 EUR. </w:t>
      </w:r>
      <w:r w:rsidRPr="00336FD4">
        <w:rPr>
          <w:rFonts w:asciiTheme="majorHAnsi" w:hAnsiTheme="majorHAnsi" w:cstheme="majorHAnsi"/>
        </w:rPr>
        <w:t xml:space="preserve">V primeru sklenitve zavarovanja odgovornosti z </w:t>
      </w:r>
      <w:r>
        <w:rPr>
          <w:rFonts w:asciiTheme="majorHAnsi" w:hAnsiTheme="majorHAnsi" w:cstheme="majorHAnsi"/>
        </w:rPr>
        <w:t xml:space="preserve">dovoljeno </w:t>
      </w:r>
      <w:r w:rsidRPr="00336FD4">
        <w:rPr>
          <w:rFonts w:asciiTheme="majorHAnsi" w:hAnsiTheme="majorHAnsi" w:cstheme="majorHAnsi"/>
        </w:rPr>
        <w:t>franšiz</w:t>
      </w:r>
      <w:r>
        <w:rPr>
          <w:rFonts w:asciiTheme="majorHAnsi" w:hAnsiTheme="majorHAnsi" w:cstheme="majorHAnsi"/>
        </w:rPr>
        <w:t>o,</w:t>
      </w:r>
      <w:r w:rsidRPr="00336FD4">
        <w:rPr>
          <w:rFonts w:asciiTheme="majorHAnsi" w:hAnsiTheme="majorHAnsi" w:cstheme="majorHAnsi"/>
        </w:rPr>
        <w:t xml:space="preserve"> če </w:t>
      </w:r>
      <w:r>
        <w:rPr>
          <w:rFonts w:asciiTheme="majorHAnsi" w:hAnsiTheme="majorHAnsi" w:cstheme="majorHAnsi"/>
        </w:rPr>
        <w:t xml:space="preserve">to </w:t>
      </w:r>
      <w:r w:rsidRPr="00336FD4">
        <w:rPr>
          <w:rFonts w:asciiTheme="majorHAnsi" w:hAnsiTheme="majorHAnsi" w:cstheme="majorHAnsi"/>
        </w:rPr>
        <w:t>zavarovalnica omogoča na polici in/ali prilogi smiselno navede: "Zavarovalnica obravnava in obračuna vse zavarovalne zahtevke ter izplača odškodnino in nato zavarova</w:t>
      </w:r>
      <w:r>
        <w:rPr>
          <w:rFonts w:asciiTheme="majorHAnsi" w:hAnsiTheme="majorHAnsi" w:cstheme="majorHAnsi"/>
        </w:rPr>
        <w:t>n</w:t>
      </w:r>
      <w:r w:rsidRPr="00336FD4">
        <w:rPr>
          <w:rFonts w:asciiTheme="majorHAnsi" w:hAnsiTheme="majorHAnsi" w:cstheme="majorHAnsi"/>
        </w:rPr>
        <w:t>ca pozove k plačilu dogovorjene franšize. Zavarovalec pa plača zavarovalnici dogovorjeno franšizo 30. (trideseti) dan po prejemu poziva."</w:t>
      </w:r>
    </w:p>
    <w:p w14:paraId="345E2BB1" w14:textId="77777777" w:rsidR="004F519E" w:rsidRDefault="004F519E" w:rsidP="004F519E">
      <w:pPr>
        <w:rPr>
          <w:rFonts w:asciiTheme="majorHAnsi" w:hAnsiTheme="majorHAnsi" w:cstheme="majorHAnsi"/>
        </w:rPr>
      </w:pPr>
    </w:p>
    <w:p w14:paraId="1BBEE9CA" w14:textId="77777777" w:rsidR="004F519E" w:rsidRDefault="004F519E" w:rsidP="004F519E">
      <w:pPr>
        <w:rPr>
          <w:rFonts w:asciiTheme="majorHAnsi" w:hAnsiTheme="majorHAnsi" w:cstheme="majorHAnsi"/>
        </w:rPr>
      </w:pPr>
      <w:r w:rsidRPr="003D53BC">
        <w:rPr>
          <w:rFonts w:asciiTheme="majorHAnsi" w:hAnsiTheme="majorHAnsi" w:cstheme="majorHAnsi"/>
        </w:rPr>
        <w:t xml:space="preserve">V kolikor je zavarovanje </w:t>
      </w:r>
      <w:r>
        <w:rPr>
          <w:rFonts w:asciiTheme="majorHAnsi" w:hAnsiTheme="majorHAnsi" w:cstheme="majorHAnsi"/>
        </w:rPr>
        <w:t xml:space="preserve">odgovornosti </w:t>
      </w:r>
      <w:r w:rsidRPr="003D53BC">
        <w:rPr>
          <w:rFonts w:asciiTheme="majorHAnsi" w:hAnsiTheme="majorHAnsi" w:cstheme="majorHAnsi"/>
        </w:rPr>
        <w:t xml:space="preserve">sklenjeno samo za storitve po tej pogodbi je </w:t>
      </w:r>
      <w:bookmarkStart w:id="31" w:name="_Hlk70062959"/>
      <w:r w:rsidRPr="003D53BC">
        <w:rPr>
          <w:rFonts w:asciiTheme="majorHAnsi" w:hAnsiTheme="majorHAnsi" w:cstheme="majorHAnsi"/>
        </w:rPr>
        <w:t xml:space="preserve">dovoljen letni agregat </w:t>
      </w:r>
      <w:bookmarkEnd w:id="31"/>
      <w:r w:rsidRPr="003D53BC">
        <w:rPr>
          <w:rFonts w:asciiTheme="majorHAnsi" w:hAnsiTheme="majorHAnsi" w:cstheme="majorHAnsi"/>
        </w:rPr>
        <w:t>v višini zavarovalne vsote, v nasprotnem primeru pa najmanj v višini trikratnika zavarovalne vsote.</w:t>
      </w:r>
      <w:r w:rsidRPr="001B792D">
        <w:rPr>
          <w:rFonts w:asciiTheme="majorHAnsi" w:hAnsiTheme="majorHAnsi" w:cstheme="majorHAnsi"/>
        </w:rPr>
        <w:t xml:space="preserve"> </w:t>
      </w:r>
      <w:r>
        <w:rPr>
          <w:rFonts w:asciiTheme="majorHAnsi" w:hAnsiTheme="majorHAnsi" w:cstheme="majorHAnsi"/>
        </w:rPr>
        <w:t>V</w:t>
      </w:r>
      <w:r w:rsidRPr="001B792D">
        <w:rPr>
          <w:rFonts w:asciiTheme="majorHAnsi" w:hAnsiTheme="majorHAnsi" w:cstheme="majorHAnsi"/>
        </w:rPr>
        <w:t xml:space="preserve"> primeru zmanjšanja letnega agregata za več kot 25 %</w:t>
      </w:r>
      <w:r w:rsidRPr="001B792D">
        <w:t xml:space="preserve"> </w:t>
      </w:r>
      <w:r>
        <w:rPr>
          <w:rFonts w:asciiTheme="majorHAnsi" w:hAnsiTheme="majorHAnsi" w:cstheme="majorHAnsi"/>
        </w:rPr>
        <w:t>mora izvajalec</w:t>
      </w:r>
      <w:r w:rsidRPr="001B792D">
        <w:rPr>
          <w:rFonts w:asciiTheme="majorHAnsi" w:hAnsiTheme="majorHAnsi" w:cstheme="majorHAnsi"/>
        </w:rPr>
        <w:t xml:space="preserve"> predloži</w:t>
      </w:r>
      <w:r>
        <w:rPr>
          <w:rFonts w:asciiTheme="majorHAnsi" w:hAnsiTheme="majorHAnsi" w:cstheme="majorHAnsi"/>
        </w:rPr>
        <w:t>ti</w:t>
      </w:r>
      <w:r w:rsidRPr="001B792D">
        <w:rPr>
          <w:rFonts w:asciiTheme="majorHAnsi" w:hAnsiTheme="majorHAnsi" w:cstheme="majorHAnsi"/>
        </w:rPr>
        <w:t xml:space="preserve"> </w:t>
      </w:r>
      <w:r>
        <w:rPr>
          <w:rFonts w:asciiTheme="majorHAnsi" w:hAnsiTheme="majorHAnsi" w:cstheme="majorHAnsi"/>
        </w:rPr>
        <w:t xml:space="preserve">dokazila o sklenjenem </w:t>
      </w:r>
      <w:r w:rsidRPr="001B792D">
        <w:rPr>
          <w:rFonts w:asciiTheme="majorHAnsi" w:hAnsiTheme="majorHAnsi" w:cstheme="majorHAnsi"/>
        </w:rPr>
        <w:t>zavarovanj</w:t>
      </w:r>
      <w:r>
        <w:rPr>
          <w:rFonts w:asciiTheme="majorHAnsi" w:hAnsiTheme="majorHAnsi" w:cstheme="majorHAnsi"/>
        </w:rPr>
        <w:t xml:space="preserve">u v višini </w:t>
      </w:r>
      <w:r w:rsidRPr="001B792D">
        <w:rPr>
          <w:rFonts w:asciiTheme="majorHAnsi" w:hAnsiTheme="majorHAnsi" w:cstheme="majorHAnsi"/>
        </w:rPr>
        <w:t>dovoljen</w:t>
      </w:r>
      <w:r>
        <w:rPr>
          <w:rFonts w:asciiTheme="majorHAnsi" w:hAnsiTheme="majorHAnsi" w:cstheme="majorHAnsi"/>
        </w:rPr>
        <w:t>ega</w:t>
      </w:r>
      <w:r w:rsidRPr="001B792D">
        <w:rPr>
          <w:rFonts w:asciiTheme="majorHAnsi" w:hAnsiTheme="majorHAnsi" w:cstheme="majorHAnsi"/>
        </w:rPr>
        <w:t xml:space="preserve"> letn</w:t>
      </w:r>
      <w:r>
        <w:rPr>
          <w:rFonts w:asciiTheme="majorHAnsi" w:hAnsiTheme="majorHAnsi" w:cstheme="majorHAnsi"/>
        </w:rPr>
        <w:t>ega</w:t>
      </w:r>
      <w:r w:rsidRPr="001B792D">
        <w:rPr>
          <w:rFonts w:asciiTheme="majorHAnsi" w:hAnsiTheme="majorHAnsi" w:cstheme="majorHAnsi"/>
        </w:rPr>
        <w:t xml:space="preserve"> agregat</w:t>
      </w:r>
      <w:r>
        <w:rPr>
          <w:rFonts w:asciiTheme="majorHAnsi" w:hAnsiTheme="majorHAnsi" w:cstheme="majorHAnsi"/>
        </w:rPr>
        <w:t xml:space="preserve">a. </w:t>
      </w:r>
    </w:p>
    <w:p w14:paraId="061B9E9D" w14:textId="77777777" w:rsidR="004F519E" w:rsidRDefault="004F519E" w:rsidP="004F519E">
      <w:pPr>
        <w:rPr>
          <w:rFonts w:asciiTheme="majorHAnsi" w:hAnsiTheme="majorHAnsi" w:cstheme="majorHAnsi"/>
        </w:rPr>
      </w:pPr>
    </w:p>
    <w:p w14:paraId="6CA0914C" w14:textId="77777777" w:rsidR="004F519E" w:rsidRDefault="004F519E" w:rsidP="004F519E">
      <w:pPr>
        <w:rPr>
          <w:rFonts w:asciiTheme="majorHAnsi" w:hAnsiTheme="majorHAnsi" w:cstheme="majorHAnsi"/>
        </w:rPr>
      </w:pPr>
      <w:r w:rsidRPr="002530DE">
        <w:rPr>
          <w:rFonts w:asciiTheme="majorHAnsi" w:hAnsiTheme="majorHAnsi" w:cstheme="majorHAnsi"/>
        </w:rPr>
        <w:t xml:space="preserve">Če je v času veljavnosti pogodbe prišlo do dogodka, ki ima </w:t>
      </w:r>
      <w:r>
        <w:rPr>
          <w:rFonts w:asciiTheme="majorHAnsi" w:hAnsiTheme="majorHAnsi" w:cstheme="majorHAnsi"/>
        </w:rPr>
        <w:t xml:space="preserve">lahko za </w:t>
      </w:r>
      <w:r w:rsidRPr="002530DE">
        <w:rPr>
          <w:rFonts w:asciiTheme="majorHAnsi" w:hAnsiTheme="majorHAnsi" w:cstheme="majorHAnsi"/>
        </w:rPr>
        <w:t xml:space="preserve">posledico </w:t>
      </w:r>
      <w:r>
        <w:rPr>
          <w:rFonts w:asciiTheme="majorHAnsi" w:hAnsiTheme="majorHAnsi" w:cstheme="majorHAnsi"/>
        </w:rPr>
        <w:t xml:space="preserve">uveljavljanje </w:t>
      </w:r>
      <w:r w:rsidRPr="002530DE">
        <w:rPr>
          <w:rFonts w:asciiTheme="majorHAnsi" w:hAnsiTheme="majorHAnsi" w:cstheme="majorHAnsi"/>
        </w:rPr>
        <w:t>zavarovanja</w:t>
      </w:r>
      <w:r>
        <w:rPr>
          <w:rFonts w:asciiTheme="majorHAnsi" w:hAnsiTheme="majorHAnsi" w:cstheme="majorHAnsi"/>
        </w:rPr>
        <w:t xml:space="preserve"> odgovornosti</w:t>
      </w:r>
      <w:r w:rsidRPr="003D53BC">
        <w:t xml:space="preserve"> </w:t>
      </w:r>
      <w:r>
        <w:t xml:space="preserve">in zavarovanje </w:t>
      </w:r>
      <w:r w:rsidRPr="00750B46">
        <w:t>ni sklenjeno na način, da je kot sprožilec zavarovalnega kritja določen nastanek škodnega dogodka</w:t>
      </w:r>
      <w:r>
        <w:t>,</w:t>
      </w:r>
      <w:r w:rsidRPr="00750B46">
        <w:t xml:space="preserve"> </w:t>
      </w:r>
      <w:bookmarkStart w:id="32" w:name="_Hlk70062821"/>
      <w:r w:rsidRPr="002530DE">
        <w:rPr>
          <w:rFonts w:asciiTheme="majorHAnsi" w:hAnsiTheme="majorHAnsi" w:cstheme="majorHAnsi"/>
        </w:rPr>
        <w:t xml:space="preserve">mora izvajalec </w:t>
      </w:r>
      <w:bookmarkEnd w:id="32"/>
      <w:r w:rsidRPr="002530DE">
        <w:rPr>
          <w:rFonts w:asciiTheme="majorHAnsi" w:hAnsiTheme="majorHAnsi" w:cstheme="majorHAnsi"/>
        </w:rPr>
        <w:t xml:space="preserve">podaljšati zavarovanje še za 34 mesecev od poteka </w:t>
      </w:r>
      <w:r>
        <w:rPr>
          <w:rFonts w:asciiTheme="majorHAnsi" w:hAnsiTheme="majorHAnsi" w:cstheme="majorHAnsi"/>
        </w:rPr>
        <w:t>te pogodbe</w:t>
      </w:r>
      <w:r w:rsidRPr="002530DE">
        <w:rPr>
          <w:rFonts w:asciiTheme="majorHAnsi" w:hAnsiTheme="majorHAnsi" w:cstheme="majorHAnsi"/>
        </w:rPr>
        <w:t xml:space="preserve">, ali </w:t>
      </w:r>
      <w:bookmarkStart w:id="33" w:name="_Hlk70062851"/>
      <w:r w:rsidRPr="002530DE">
        <w:rPr>
          <w:rFonts w:asciiTheme="majorHAnsi" w:hAnsiTheme="majorHAnsi" w:cstheme="majorHAnsi"/>
        </w:rPr>
        <w:t>predloži</w:t>
      </w:r>
      <w:r>
        <w:rPr>
          <w:rFonts w:asciiTheme="majorHAnsi" w:hAnsiTheme="majorHAnsi" w:cstheme="majorHAnsi"/>
        </w:rPr>
        <w:t>ti</w:t>
      </w:r>
      <w:r w:rsidRPr="002530DE">
        <w:rPr>
          <w:rFonts w:asciiTheme="majorHAnsi" w:hAnsiTheme="majorHAnsi" w:cstheme="majorHAnsi"/>
        </w:rPr>
        <w:t xml:space="preserve"> novo zavarovanje </w:t>
      </w:r>
      <w:bookmarkEnd w:id="33"/>
      <w:r w:rsidRPr="002530DE">
        <w:rPr>
          <w:rFonts w:asciiTheme="majorHAnsi" w:hAnsiTheme="majorHAnsi" w:cstheme="majorHAnsi"/>
        </w:rPr>
        <w:t xml:space="preserve">za navedeno obdobje. </w:t>
      </w:r>
    </w:p>
    <w:p w14:paraId="155A5301" w14:textId="1130CAB6" w:rsidR="004F519E" w:rsidRDefault="004F519E" w:rsidP="004F519E">
      <w:pPr>
        <w:rPr>
          <w:rFonts w:asciiTheme="majorHAnsi" w:hAnsiTheme="majorHAnsi" w:cstheme="majorHAnsi"/>
        </w:rPr>
      </w:pPr>
      <w:r w:rsidRPr="008F38C3">
        <w:rPr>
          <w:rFonts w:asciiTheme="majorHAnsi" w:hAnsiTheme="majorHAnsi" w:cstheme="majorHAnsi"/>
        </w:rPr>
        <w:t xml:space="preserve">Izvajalec se zavezuje </w:t>
      </w:r>
      <w:r>
        <w:rPr>
          <w:rFonts w:asciiTheme="majorHAnsi" w:hAnsiTheme="majorHAnsi" w:cstheme="majorHAnsi"/>
        </w:rPr>
        <w:t xml:space="preserve">v roku petnajstih (15) dneh od sklenitve pogodbe oz. najkasneje pred začetkom izvajanja storitve, </w:t>
      </w:r>
      <w:r w:rsidRPr="008F38C3">
        <w:rPr>
          <w:rFonts w:asciiTheme="majorHAnsi" w:hAnsiTheme="majorHAnsi" w:cstheme="majorHAnsi"/>
        </w:rPr>
        <w:t xml:space="preserve">izročiti naročniku </w:t>
      </w:r>
      <w:r>
        <w:rPr>
          <w:rFonts w:asciiTheme="majorHAnsi" w:hAnsiTheme="majorHAnsi" w:cstheme="majorHAnsi"/>
        </w:rPr>
        <w:t>zavarovalni dokumentacijo</w:t>
      </w:r>
      <w:r w:rsidRPr="008F38C3">
        <w:rPr>
          <w:rFonts w:asciiTheme="majorHAnsi" w:hAnsiTheme="majorHAnsi" w:cstheme="majorHAnsi"/>
        </w:rPr>
        <w:t xml:space="preserve"> </w:t>
      </w:r>
      <w:r>
        <w:rPr>
          <w:rFonts w:asciiTheme="majorHAnsi" w:hAnsiTheme="majorHAnsi" w:cstheme="majorHAnsi"/>
        </w:rPr>
        <w:t>navedeno v tem členu.</w:t>
      </w:r>
      <w:r w:rsidRPr="008F38C3">
        <w:rPr>
          <w:rFonts w:asciiTheme="majorHAnsi" w:hAnsiTheme="majorHAnsi" w:cstheme="majorHAnsi"/>
        </w:rPr>
        <w:t xml:space="preserve"> </w:t>
      </w:r>
    </w:p>
    <w:p w14:paraId="452EFCDE" w14:textId="77777777" w:rsidR="004F519E" w:rsidRDefault="004F519E" w:rsidP="004F519E">
      <w:pPr>
        <w:rPr>
          <w:rFonts w:asciiTheme="majorHAnsi" w:hAnsiTheme="majorHAnsi" w:cstheme="majorHAnsi"/>
        </w:rPr>
      </w:pPr>
    </w:p>
    <w:p w14:paraId="36A7B0A2" w14:textId="0B6A0D10" w:rsidR="004F519E" w:rsidRDefault="004F519E" w:rsidP="004F519E">
      <w:pPr>
        <w:rPr>
          <w:rFonts w:asciiTheme="majorHAnsi" w:hAnsiTheme="majorHAnsi" w:cstheme="majorHAnsi"/>
        </w:rPr>
      </w:pPr>
      <w:r w:rsidRPr="00B94989">
        <w:rPr>
          <w:rFonts w:asciiTheme="majorHAnsi" w:hAnsiTheme="majorHAnsi" w:cstheme="majorHAnsi"/>
        </w:rPr>
        <w:t>Če izvajalec</w:t>
      </w:r>
      <w:r>
        <w:rPr>
          <w:rFonts w:asciiTheme="majorHAnsi" w:hAnsiTheme="majorHAnsi" w:cstheme="majorHAnsi"/>
        </w:rPr>
        <w:t xml:space="preserve"> </w:t>
      </w:r>
      <w:r w:rsidRPr="00B94989">
        <w:rPr>
          <w:rFonts w:asciiTheme="majorHAnsi" w:hAnsiTheme="majorHAnsi" w:cstheme="majorHAnsi"/>
        </w:rPr>
        <w:t>ne izpolni</w:t>
      </w:r>
      <w:r>
        <w:rPr>
          <w:rFonts w:asciiTheme="majorHAnsi" w:hAnsiTheme="majorHAnsi" w:cstheme="majorHAnsi"/>
        </w:rPr>
        <w:t xml:space="preserve"> navedenih obveznosti v tem členu</w:t>
      </w:r>
      <w:r w:rsidRPr="00B94989">
        <w:rPr>
          <w:rFonts w:asciiTheme="majorHAnsi" w:hAnsiTheme="majorHAnsi" w:cstheme="majorHAnsi"/>
        </w:rPr>
        <w:t xml:space="preserve">, </w:t>
      </w:r>
      <w:r>
        <w:rPr>
          <w:rFonts w:asciiTheme="majorHAnsi" w:hAnsiTheme="majorHAnsi" w:cstheme="majorHAnsi"/>
        </w:rPr>
        <w:t xml:space="preserve">lahko </w:t>
      </w:r>
      <w:r w:rsidRPr="00B94989">
        <w:rPr>
          <w:rFonts w:asciiTheme="majorHAnsi" w:hAnsiTheme="majorHAnsi" w:cstheme="majorHAnsi"/>
        </w:rPr>
        <w:t xml:space="preserve">naročnik </w:t>
      </w:r>
      <w:r w:rsidRPr="002530DE">
        <w:rPr>
          <w:rFonts w:asciiTheme="majorHAnsi" w:hAnsiTheme="majorHAnsi" w:cstheme="majorHAnsi"/>
        </w:rPr>
        <w:t xml:space="preserve">brez obrazložitve izvajalcu </w:t>
      </w:r>
      <w:r w:rsidRPr="00B94989">
        <w:rPr>
          <w:rFonts w:asciiTheme="majorHAnsi" w:hAnsiTheme="majorHAnsi" w:cstheme="majorHAnsi"/>
        </w:rPr>
        <w:t>unovči finančno zavarovanje za dobro izvedbo pogodbenih obveznosti</w:t>
      </w:r>
      <w:r>
        <w:rPr>
          <w:rFonts w:asciiTheme="majorHAnsi" w:hAnsiTheme="majorHAnsi" w:cstheme="majorHAnsi"/>
        </w:rPr>
        <w:t xml:space="preserve"> oz. uveljavlja povrnitev škode</w:t>
      </w:r>
      <w:r w:rsidR="00931E64">
        <w:rPr>
          <w:rFonts w:asciiTheme="majorHAnsi" w:hAnsiTheme="majorHAnsi" w:cstheme="majorHAnsi"/>
        </w:rPr>
        <w:t xml:space="preserve"> in odstopil od pogodbe</w:t>
      </w:r>
      <w:r w:rsidRPr="00B94989">
        <w:rPr>
          <w:rFonts w:asciiTheme="majorHAnsi" w:hAnsiTheme="majorHAnsi" w:cstheme="majorHAnsi"/>
        </w:rPr>
        <w:t xml:space="preserve">. </w:t>
      </w:r>
    </w:p>
    <w:p w14:paraId="5A30047A" w14:textId="77777777" w:rsidR="004F519E" w:rsidRDefault="004F519E" w:rsidP="004F519E">
      <w:pPr>
        <w:rPr>
          <w:rFonts w:asciiTheme="majorHAnsi" w:hAnsiTheme="majorHAnsi" w:cstheme="majorHAnsi"/>
        </w:rPr>
      </w:pPr>
    </w:p>
    <w:p w14:paraId="25A7FB96" w14:textId="77777777" w:rsidR="004F519E" w:rsidRPr="004F519E" w:rsidRDefault="004F519E" w:rsidP="004F519E">
      <w:pPr>
        <w:rPr>
          <w:rFonts w:asciiTheme="majorHAnsi" w:hAnsiTheme="majorHAnsi" w:cstheme="majorHAnsi"/>
        </w:rPr>
      </w:pPr>
      <w:r w:rsidRPr="004F519E">
        <w:rPr>
          <w:rFonts w:asciiTheme="majorHAnsi" w:hAnsiTheme="majorHAnsi" w:cstheme="majorHAnsi"/>
        </w:rPr>
        <w:lastRenderedPageBreak/>
        <w:t>Za obveznost sklenitve morebitnega dodatnega zavarovanja mora ves čas izvajanja te pogodbe skrbeti izvajalec, ki mora o tem obveščati naročnika.</w:t>
      </w:r>
    </w:p>
    <w:p w14:paraId="386B8368" w14:textId="77777777" w:rsidR="004F519E" w:rsidRPr="004F519E" w:rsidRDefault="004F519E" w:rsidP="004F519E">
      <w:pPr>
        <w:rPr>
          <w:rFonts w:asciiTheme="majorHAnsi" w:hAnsiTheme="majorHAnsi" w:cstheme="majorHAnsi"/>
        </w:rPr>
      </w:pPr>
    </w:p>
    <w:p w14:paraId="1D69326B" w14:textId="745F429C" w:rsidR="00B373DD" w:rsidRPr="001D6D5D" w:rsidRDefault="004F519E" w:rsidP="004F519E">
      <w:pPr>
        <w:rPr>
          <w:rFonts w:asciiTheme="majorHAnsi" w:hAnsiTheme="majorHAnsi" w:cstheme="majorHAnsi"/>
        </w:rPr>
      </w:pPr>
      <w:r w:rsidRPr="004F519E">
        <w:rPr>
          <w:rFonts w:asciiTheme="majorHAnsi" w:hAnsiTheme="majorHAnsi" w:cstheme="majorHAnsi"/>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4AD9B3F2" w14:textId="77777777" w:rsidR="00F1689B" w:rsidRDefault="00F1689B" w:rsidP="00F1689B">
      <w:pPr>
        <w:pStyle w:val="Naslov1"/>
      </w:pPr>
      <w:bookmarkStart w:id="34" w:name="_Toc144301498"/>
      <w:bookmarkStart w:id="35" w:name="_Toc144474646"/>
      <w:bookmarkStart w:id="36" w:name="_Toc179276803"/>
      <w:r>
        <w:t>POGODBENA KAZEN</w:t>
      </w:r>
      <w:bookmarkEnd w:id="34"/>
      <w:bookmarkEnd w:id="35"/>
      <w:bookmarkEnd w:id="36"/>
    </w:p>
    <w:p w14:paraId="505E548E" w14:textId="77777777" w:rsidR="00F1689B" w:rsidRPr="00FB3076" w:rsidRDefault="00F1689B" w:rsidP="00F1689B"/>
    <w:p w14:paraId="4DDEB9A8" w14:textId="77777777" w:rsidR="00F1689B" w:rsidRPr="00BE15A6" w:rsidRDefault="00F1689B" w:rsidP="00F1689B">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0E8A0F3B" w14:textId="76A20AFE" w:rsidR="00931E64" w:rsidRDefault="00931E64" w:rsidP="00931E64">
      <w:pPr>
        <w:pStyle w:val="Pripombabesedilo"/>
        <w:rPr>
          <w:rFonts w:asciiTheme="minorHAnsi" w:hAnsiTheme="minorHAnsi" w:cstheme="minorHAnsi"/>
          <w:sz w:val="22"/>
          <w:szCs w:val="22"/>
        </w:rPr>
      </w:pPr>
      <w:r w:rsidRPr="0049633C">
        <w:rPr>
          <w:rFonts w:asciiTheme="minorHAnsi" w:hAnsiTheme="minorHAnsi" w:cstheme="minorHAnsi"/>
          <w:sz w:val="22"/>
          <w:szCs w:val="22"/>
        </w:rPr>
        <w:t xml:space="preserve">Za vsako uro zamude, ko varnostnika </w:t>
      </w:r>
      <w:r>
        <w:rPr>
          <w:rFonts w:asciiTheme="minorHAnsi" w:hAnsiTheme="minorHAnsi" w:cstheme="minorHAnsi"/>
          <w:sz w:val="22"/>
          <w:szCs w:val="22"/>
        </w:rPr>
        <w:t xml:space="preserve">pri fizičnem varovanju </w:t>
      </w:r>
      <w:r w:rsidRPr="0049633C">
        <w:rPr>
          <w:rFonts w:asciiTheme="minorHAnsi" w:hAnsiTheme="minorHAnsi" w:cstheme="minorHAnsi"/>
          <w:sz w:val="22"/>
          <w:szCs w:val="22"/>
        </w:rPr>
        <w:t xml:space="preserve">ni </w:t>
      </w:r>
      <w:r>
        <w:rPr>
          <w:rFonts w:asciiTheme="minorHAnsi" w:hAnsiTheme="minorHAnsi" w:cstheme="minorHAnsi"/>
          <w:sz w:val="22"/>
          <w:szCs w:val="22"/>
        </w:rPr>
        <w:t xml:space="preserve">na </w:t>
      </w:r>
      <w:r w:rsidRPr="0049633C">
        <w:rPr>
          <w:rFonts w:asciiTheme="minorHAnsi" w:hAnsiTheme="minorHAnsi" w:cstheme="minorHAnsi"/>
          <w:sz w:val="22"/>
          <w:szCs w:val="22"/>
        </w:rPr>
        <w:t>naslovu izvajanja storitve</w:t>
      </w:r>
      <w:r>
        <w:rPr>
          <w:rFonts w:asciiTheme="minorHAnsi" w:hAnsiTheme="minorHAnsi" w:cstheme="minorHAnsi"/>
          <w:sz w:val="22"/>
          <w:szCs w:val="22"/>
        </w:rPr>
        <w:t>,</w:t>
      </w:r>
      <w:r w:rsidRPr="0049633C">
        <w:rPr>
          <w:rFonts w:asciiTheme="minorHAnsi" w:hAnsiTheme="minorHAnsi" w:cstheme="minorHAnsi"/>
          <w:sz w:val="22"/>
          <w:szCs w:val="22"/>
        </w:rPr>
        <w:t xml:space="preserve"> bo naročnik izvajalcu zaračunal pogodbeno kazen v višini 20 EUR za vsako uro zamude. Pogodbena kazen se za odsotnost, ki je krajša od ene ure, sorazmerno preračuna glede na čas, ko varnostnika ni na delovnem mestu.</w:t>
      </w:r>
    </w:p>
    <w:p w14:paraId="617705ED" w14:textId="77777777" w:rsidR="00931E64" w:rsidRDefault="00931E64" w:rsidP="00931E64">
      <w:pPr>
        <w:pStyle w:val="Pripombabesedilo"/>
        <w:rPr>
          <w:rFonts w:asciiTheme="minorHAnsi" w:hAnsiTheme="minorHAnsi" w:cstheme="minorHAnsi"/>
          <w:sz w:val="22"/>
          <w:szCs w:val="22"/>
        </w:rPr>
      </w:pPr>
    </w:p>
    <w:p w14:paraId="2E2B377B" w14:textId="260C38E2" w:rsidR="00931E64" w:rsidRDefault="00931E64" w:rsidP="00931E64">
      <w:pPr>
        <w:pStyle w:val="Pripombabesedilo"/>
        <w:rPr>
          <w:rFonts w:asciiTheme="minorHAnsi" w:hAnsiTheme="minorHAnsi" w:cstheme="minorHAnsi"/>
          <w:sz w:val="22"/>
          <w:szCs w:val="22"/>
        </w:rPr>
      </w:pPr>
      <w:r w:rsidRPr="0049633C">
        <w:rPr>
          <w:rFonts w:asciiTheme="minorHAnsi" w:hAnsiTheme="minorHAnsi" w:cstheme="minorHAnsi"/>
          <w:sz w:val="22"/>
          <w:szCs w:val="22"/>
        </w:rPr>
        <w:t xml:space="preserve">Za vsako </w:t>
      </w:r>
      <w:r>
        <w:rPr>
          <w:rFonts w:asciiTheme="minorHAnsi" w:hAnsiTheme="minorHAnsi" w:cstheme="minorHAnsi"/>
          <w:sz w:val="22"/>
          <w:szCs w:val="22"/>
        </w:rPr>
        <w:t>začeto minuto</w:t>
      </w:r>
      <w:r w:rsidRPr="0049633C">
        <w:rPr>
          <w:rFonts w:asciiTheme="minorHAnsi" w:hAnsiTheme="minorHAnsi" w:cstheme="minorHAnsi"/>
          <w:sz w:val="22"/>
          <w:szCs w:val="22"/>
        </w:rPr>
        <w:t xml:space="preserve"> zamude</w:t>
      </w:r>
      <w:r>
        <w:rPr>
          <w:rFonts w:asciiTheme="minorHAnsi" w:hAnsiTheme="minorHAnsi" w:cstheme="minorHAnsi"/>
          <w:sz w:val="22"/>
          <w:szCs w:val="22"/>
        </w:rPr>
        <w:t xml:space="preserve"> (odzivni čas)</w:t>
      </w:r>
      <w:r w:rsidRPr="0049633C">
        <w:rPr>
          <w:rFonts w:asciiTheme="minorHAnsi" w:hAnsiTheme="minorHAnsi" w:cstheme="minorHAnsi"/>
          <w:sz w:val="22"/>
          <w:szCs w:val="22"/>
        </w:rPr>
        <w:t>, ko varnostnika</w:t>
      </w:r>
      <w:r>
        <w:rPr>
          <w:rFonts w:asciiTheme="minorHAnsi" w:hAnsiTheme="minorHAnsi" w:cstheme="minorHAnsi"/>
          <w:sz w:val="22"/>
          <w:szCs w:val="22"/>
        </w:rPr>
        <w:t xml:space="preserve"> - interventa</w:t>
      </w:r>
      <w:r w:rsidRPr="0049633C">
        <w:rPr>
          <w:rFonts w:asciiTheme="minorHAnsi" w:hAnsiTheme="minorHAnsi" w:cstheme="minorHAnsi"/>
          <w:sz w:val="22"/>
          <w:szCs w:val="22"/>
        </w:rPr>
        <w:t xml:space="preserve"> ni </w:t>
      </w:r>
      <w:r>
        <w:rPr>
          <w:rFonts w:asciiTheme="minorHAnsi" w:hAnsiTheme="minorHAnsi" w:cstheme="minorHAnsi"/>
          <w:sz w:val="22"/>
          <w:szCs w:val="22"/>
        </w:rPr>
        <w:t xml:space="preserve">na </w:t>
      </w:r>
      <w:r w:rsidRPr="0049633C">
        <w:rPr>
          <w:rFonts w:asciiTheme="minorHAnsi" w:hAnsiTheme="minorHAnsi" w:cstheme="minorHAnsi"/>
          <w:sz w:val="22"/>
          <w:szCs w:val="22"/>
        </w:rPr>
        <w:t xml:space="preserve">naslovu </w:t>
      </w:r>
      <w:r>
        <w:rPr>
          <w:rFonts w:asciiTheme="minorHAnsi" w:hAnsiTheme="minorHAnsi" w:cstheme="minorHAnsi"/>
          <w:sz w:val="22"/>
          <w:szCs w:val="22"/>
        </w:rPr>
        <w:t>interventenga dogodka oz. intervencijskega posega,</w:t>
      </w:r>
      <w:r w:rsidRPr="0049633C">
        <w:rPr>
          <w:rFonts w:asciiTheme="minorHAnsi" w:hAnsiTheme="minorHAnsi" w:cstheme="minorHAnsi"/>
          <w:sz w:val="22"/>
          <w:szCs w:val="22"/>
        </w:rPr>
        <w:t xml:space="preserve"> bo naročnik izvajalcu zaračunal pogodbeno kazen v višini </w:t>
      </w:r>
      <w:r>
        <w:rPr>
          <w:rFonts w:asciiTheme="minorHAnsi" w:hAnsiTheme="minorHAnsi" w:cstheme="minorHAnsi"/>
          <w:sz w:val="22"/>
          <w:szCs w:val="22"/>
        </w:rPr>
        <w:t>10</w:t>
      </w:r>
      <w:r w:rsidRPr="0049633C">
        <w:rPr>
          <w:rFonts w:asciiTheme="minorHAnsi" w:hAnsiTheme="minorHAnsi" w:cstheme="minorHAnsi"/>
          <w:sz w:val="22"/>
          <w:szCs w:val="22"/>
        </w:rPr>
        <w:t xml:space="preserve"> EUR. </w:t>
      </w:r>
      <w:r>
        <w:rPr>
          <w:rFonts w:asciiTheme="minorHAnsi" w:hAnsiTheme="minorHAnsi" w:cstheme="minorHAnsi"/>
          <w:sz w:val="22"/>
          <w:szCs w:val="22"/>
        </w:rPr>
        <w:t xml:space="preserve">Zamuda se lahko zgodi samo 1-krat v času trajanja pogodbe in ta ne sme trajati več kot 5 minut. V primeru, da bo do zamude prišlo več kot 1-krat ali da bo zamuda trajala več kot 5 minut, si naročnik pridržuje pravico unovčiti finančno zavarovanje za dobro izvedbo pogodbenih obveznosti in odstopiti od te pogodbe. </w:t>
      </w:r>
    </w:p>
    <w:p w14:paraId="3D383492" w14:textId="77777777" w:rsidR="00931E64" w:rsidRDefault="00931E64" w:rsidP="00F1689B">
      <w:pPr>
        <w:rPr>
          <w:rFonts w:asciiTheme="minorHAnsi" w:hAnsiTheme="minorHAnsi" w:cstheme="minorHAnsi"/>
        </w:rPr>
      </w:pPr>
    </w:p>
    <w:p w14:paraId="76B95FD6" w14:textId="783061F6" w:rsidR="008F467F" w:rsidRPr="00FC78AF" w:rsidRDefault="008F467F" w:rsidP="008F467F">
      <w:pPr>
        <w:rPr>
          <w:rFonts w:asciiTheme="minorHAnsi" w:hAnsiTheme="minorHAnsi" w:cstheme="minorHAnsi"/>
        </w:rPr>
      </w:pPr>
      <w:r w:rsidRPr="008F467F">
        <w:rPr>
          <w:rFonts w:asciiTheme="minorHAnsi" w:hAnsiTheme="minorHAnsi" w:cstheme="minorHAnsi"/>
        </w:rPr>
        <w:t>V kolikor izvajalec zamudi dogovorjeni odzivni čas in rok izvedbe storitve, skladno z določili navedenimi v obrazcu OBR – 2.18 (Vrsta in opis predmeta ali Tehnična specifikacija) te pogodbe, lahko naročnik od izvajalca zahteva plačilo pogodbene kazni, ki je odvisna od trajanja zamude, in sicer</w:t>
      </w:r>
      <w:r w:rsidRPr="00FC78AF">
        <w:rPr>
          <w:rFonts w:asciiTheme="minorHAnsi" w:hAnsiTheme="minorHAnsi" w:cstheme="minorHAnsi"/>
        </w:rPr>
        <w:t>:</w:t>
      </w:r>
    </w:p>
    <w:p w14:paraId="409E9864" w14:textId="559BF1E8"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rednega vzdrževanja</w:t>
      </w:r>
      <w:r w:rsidRPr="003E3CE4">
        <w:rPr>
          <w:rFonts w:asciiTheme="minorHAnsi" w:hAnsiTheme="minorHAnsi" w:cstheme="minorHAnsi"/>
        </w:rPr>
        <w:t xml:space="preserve">: za vsako začeto uro zamude pogodbeno kazen v višini 1% (enega odstotka), vendar skupno največ v višini 10% (deset odstotkov) </w:t>
      </w:r>
      <w:r>
        <w:rPr>
          <w:rFonts w:asciiTheme="minorHAnsi" w:hAnsiTheme="minorHAnsi" w:cstheme="minorHAnsi"/>
        </w:rPr>
        <w:t xml:space="preserve">seštevka vrednosti rednega vzdrževanja in redne servisne ure </w:t>
      </w:r>
      <w:r w:rsidRPr="003E3CE4">
        <w:rPr>
          <w:rFonts w:asciiTheme="minorHAnsi" w:hAnsiTheme="minorHAnsi" w:cstheme="minorHAnsi"/>
        </w:rPr>
        <w:t>z</w:t>
      </w:r>
      <w:r>
        <w:rPr>
          <w:rFonts w:asciiTheme="minorHAnsi" w:hAnsiTheme="minorHAnsi" w:cstheme="minorHAnsi"/>
        </w:rPr>
        <w:t xml:space="preserve"> DDV;</w:t>
      </w:r>
    </w:p>
    <w:p w14:paraId="3A9C9947" w14:textId="58DBDDF2"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izredna popravila</w:t>
      </w:r>
      <w:r w:rsidRPr="003E3CE4">
        <w:rPr>
          <w:rFonts w:asciiTheme="minorHAnsi" w:hAnsiTheme="minorHAnsi" w:cstheme="minorHAnsi"/>
        </w:rPr>
        <w:t xml:space="preserve">: za vsako začeto uro zamude pogodbeno kazen v višini 1% (enega odstotka), vendar skupno največ v višini 10% (deset odstotkov) </w:t>
      </w:r>
      <w:r>
        <w:rPr>
          <w:rFonts w:asciiTheme="minorHAnsi" w:hAnsiTheme="minorHAnsi" w:cstheme="minorHAnsi"/>
        </w:rPr>
        <w:t xml:space="preserve">seštevka vrednosti izrednega popravila in redne servisne ure </w:t>
      </w:r>
      <w:r w:rsidRPr="003E3CE4">
        <w:rPr>
          <w:rFonts w:asciiTheme="minorHAnsi" w:hAnsiTheme="minorHAnsi" w:cstheme="minorHAnsi"/>
        </w:rPr>
        <w:t>z</w:t>
      </w:r>
      <w:r>
        <w:rPr>
          <w:rFonts w:asciiTheme="minorHAnsi" w:hAnsiTheme="minorHAnsi" w:cstheme="minorHAnsi"/>
        </w:rPr>
        <w:t xml:space="preserve"> DDV;</w:t>
      </w:r>
    </w:p>
    <w:p w14:paraId="4FE7FA55" w14:textId="0BE226A3"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intervencijsk</w:t>
      </w:r>
      <w:r w:rsidR="001B62AD">
        <w:rPr>
          <w:rFonts w:asciiTheme="minorHAnsi" w:hAnsiTheme="minorHAnsi" w:cstheme="minorHAnsi"/>
        </w:rPr>
        <w:t>e posege</w:t>
      </w:r>
      <w:r w:rsidRPr="003E3CE4">
        <w:rPr>
          <w:rFonts w:asciiTheme="minorHAnsi" w:hAnsiTheme="minorHAnsi" w:cstheme="minorHAnsi"/>
        </w:rPr>
        <w:t xml:space="preserve">: za vsako začeto </w:t>
      </w:r>
      <w:r w:rsidR="00A90D4E">
        <w:rPr>
          <w:rFonts w:asciiTheme="minorHAnsi" w:hAnsiTheme="minorHAnsi" w:cstheme="minorHAnsi"/>
        </w:rPr>
        <w:t>minuto</w:t>
      </w:r>
      <w:r w:rsidRPr="003E3CE4">
        <w:rPr>
          <w:rFonts w:asciiTheme="minorHAnsi" w:hAnsiTheme="minorHAnsi" w:cstheme="minorHAnsi"/>
        </w:rPr>
        <w:t xml:space="preserve"> zamude pogodbeno kazen v višini 1% (enega odstotka), vendar skupno največ v višini 10% (deset odstotkov) </w:t>
      </w:r>
      <w:r>
        <w:rPr>
          <w:rFonts w:asciiTheme="minorHAnsi" w:hAnsiTheme="minorHAnsi" w:cstheme="minorHAnsi"/>
        </w:rPr>
        <w:t xml:space="preserve">seštevka vrednosti </w:t>
      </w:r>
      <w:r w:rsidR="00A90D4E">
        <w:rPr>
          <w:rFonts w:asciiTheme="minorHAnsi" w:hAnsiTheme="minorHAnsi" w:cstheme="minorHAnsi"/>
        </w:rPr>
        <w:t>intervencijske ure</w:t>
      </w:r>
      <w:r>
        <w:rPr>
          <w:rFonts w:asciiTheme="minorHAnsi" w:hAnsiTheme="minorHAnsi" w:cstheme="minorHAnsi"/>
        </w:rPr>
        <w:t xml:space="preserve"> in </w:t>
      </w:r>
      <w:r w:rsidR="00A90D4E">
        <w:rPr>
          <w:rFonts w:asciiTheme="minorHAnsi" w:hAnsiTheme="minorHAnsi" w:cstheme="minorHAnsi"/>
        </w:rPr>
        <w:t>morebitna izredna popravila</w:t>
      </w:r>
      <w:r>
        <w:rPr>
          <w:rFonts w:asciiTheme="minorHAnsi" w:hAnsiTheme="minorHAnsi" w:cstheme="minorHAnsi"/>
        </w:rPr>
        <w:t xml:space="preserve"> </w:t>
      </w:r>
      <w:r w:rsidRPr="003E3CE4">
        <w:rPr>
          <w:rFonts w:asciiTheme="minorHAnsi" w:hAnsiTheme="minorHAnsi" w:cstheme="minorHAnsi"/>
        </w:rPr>
        <w:t>z DDV.</w:t>
      </w:r>
    </w:p>
    <w:p w14:paraId="4EE99AF4" w14:textId="3B406DD5" w:rsidR="00F1689B" w:rsidRDefault="00F1689B" w:rsidP="00F1689B">
      <w:pPr>
        <w:rPr>
          <w:rFonts w:asciiTheme="minorHAnsi" w:hAnsiTheme="minorHAnsi" w:cstheme="minorHAnsi"/>
        </w:rPr>
      </w:pPr>
    </w:p>
    <w:p w14:paraId="7E023E68" w14:textId="77777777" w:rsidR="003769AB" w:rsidRPr="003769AB" w:rsidRDefault="003769AB" w:rsidP="003769AB">
      <w:pPr>
        <w:rPr>
          <w:rFonts w:asciiTheme="minorHAnsi" w:hAnsiTheme="minorHAnsi" w:cstheme="minorHAnsi"/>
        </w:rPr>
      </w:pPr>
      <w:r w:rsidRPr="003769AB">
        <w:rPr>
          <w:rFonts w:asciiTheme="minorHAnsi" w:hAnsiTheme="minorHAnsi" w:cstheme="minorHAnsi"/>
        </w:rPr>
        <w:t>Če bo škoda, ki jo bo zaradi zamude utrpel naročnik večja od pogodbene kazni, ima le-ta pravico zahtevati tudi razliko do polne odškodnine.</w:t>
      </w:r>
    </w:p>
    <w:p w14:paraId="0A3ED13B" w14:textId="77777777" w:rsidR="001D6D5D" w:rsidRDefault="001D6D5D" w:rsidP="003769AB">
      <w:pPr>
        <w:rPr>
          <w:rFonts w:asciiTheme="minorHAnsi" w:hAnsiTheme="minorHAnsi" w:cstheme="minorHAnsi"/>
        </w:rPr>
      </w:pPr>
    </w:p>
    <w:p w14:paraId="37212919" w14:textId="37491887" w:rsidR="003769AB" w:rsidRPr="003769AB" w:rsidRDefault="003769AB" w:rsidP="003769AB">
      <w:pPr>
        <w:rPr>
          <w:rFonts w:asciiTheme="minorHAnsi" w:hAnsiTheme="minorHAnsi" w:cstheme="minorHAnsi"/>
        </w:rPr>
      </w:pPr>
      <w:r w:rsidRPr="003769AB">
        <w:rPr>
          <w:rFonts w:asciiTheme="minorHAnsi" w:hAnsiTheme="minorHAnsi" w:cstheme="minorHAnsi"/>
        </w:rPr>
        <w:t xml:space="preserve">Če izvajalec zamudi z izpolnitvijo, ima naročnik pravico zahtevati tako izpolnitev obveznosti kot pogodbeno kazen. </w:t>
      </w:r>
    </w:p>
    <w:p w14:paraId="0E326DBD" w14:textId="77777777" w:rsidR="003769AB" w:rsidRPr="003769AB" w:rsidRDefault="003769AB" w:rsidP="003769AB">
      <w:pPr>
        <w:rPr>
          <w:rFonts w:asciiTheme="minorHAnsi" w:hAnsiTheme="minorHAnsi" w:cstheme="minorHAnsi"/>
        </w:rPr>
      </w:pPr>
    </w:p>
    <w:p w14:paraId="3FA8B457" w14:textId="77777777" w:rsidR="003769AB" w:rsidRPr="003769AB" w:rsidRDefault="003769AB" w:rsidP="003769AB">
      <w:pPr>
        <w:rPr>
          <w:rFonts w:asciiTheme="minorHAnsi" w:hAnsiTheme="minorHAnsi" w:cstheme="minorHAnsi"/>
        </w:rPr>
      </w:pPr>
      <w:r w:rsidRPr="003769AB">
        <w:rPr>
          <w:rFonts w:asciiTheme="minorHAnsi" w:hAnsiTheme="minorHAnsi" w:cstheme="minorHAnsi"/>
        </w:rPr>
        <w:t xml:space="preserve">Pravica zaračunati pogodbeno kazen za zamudo ni pogojena z nastankom škode naročniku. </w:t>
      </w:r>
    </w:p>
    <w:p w14:paraId="30A86866" w14:textId="3DC3707E" w:rsidR="00F1689B" w:rsidRDefault="003769AB" w:rsidP="00F1689B">
      <w:pPr>
        <w:rPr>
          <w:rFonts w:asciiTheme="minorHAnsi" w:hAnsiTheme="minorHAnsi" w:cstheme="minorHAnsi"/>
        </w:rPr>
      </w:pPr>
      <w:r w:rsidRPr="003769AB">
        <w:rPr>
          <w:rFonts w:asciiTheme="minorHAnsi" w:hAnsiTheme="minorHAnsi" w:cstheme="minorHAnsi"/>
        </w:rPr>
        <w:t>Izvajalec je dolžan pogodbeno kazen zaradi zamude plačati v roku osmih (8) dni od prejema zahtevka (računa) naročnika. Naročnik si pridržuje pravico pobotati pogodbeno kazen z zneski odprtih terjatev izvajalca do naročnika.</w:t>
      </w:r>
    </w:p>
    <w:p w14:paraId="0DBF6F36" w14:textId="61952E71" w:rsidR="00EB1608" w:rsidRDefault="00EB1608" w:rsidP="00F1689B">
      <w:pPr>
        <w:rPr>
          <w:rFonts w:asciiTheme="majorHAnsi" w:hAnsiTheme="majorHAnsi" w:cstheme="majorHAnsi"/>
          <w:b/>
        </w:rPr>
      </w:pPr>
    </w:p>
    <w:p w14:paraId="33238DCD" w14:textId="02C07DD6" w:rsidR="00EB1608" w:rsidRDefault="00EB1608" w:rsidP="00F1689B">
      <w:pPr>
        <w:rPr>
          <w:rFonts w:asciiTheme="majorHAnsi" w:hAnsiTheme="majorHAnsi" w:cstheme="majorHAnsi"/>
          <w:b/>
        </w:rPr>
      </w:pPr>
    </w:p>
    <w:p w14:paraId="2DA83A48" w14:textId="77777777" w:rsidR="00EB1608" w:rsidRDefault="00EB1608" w:rsidP="00F1689B">
      <w:pPr>
        <w:rPr>
          <w:rFonts w:asciiTheme="majorHAnsi" w:hAnsiTheme="majorHAnsi" w:cstheme="majorHAnsi"/>
          <w:b/>
        </w:rPr>
      </w:pPr>
    </w:p>
    <w:p w14:paraId="47B9D949" w14:textId="77777777" w:rsidR="00F1689B" w:rsidRPr="00D938ED" w:rsidRDefault="00F1689B" w:rsidP="00F1689B">
      <w:pPr>
        <w:pStyle w:val="Naslov1"/>
      </w:pPr>
      <w:bookmarkStart w:id="37" w:name="_Toc144301499"/>
      <w:bookmarkStart w:id="38" w:name="_Toc144474647"/>
      <w:bookmarkStart w:id="39" w:name="_Toc179276804"/>
      <w:r w:rsidRPr="00B72E01">
        <w:lastRenderedPageBreak/>
        <w:t>POVRNITEV ŠKODE</w:t>
      </w:r>
      <w:bookmarkEnd w:id="37"/>
      <w:bookmarkEnd w:id="38"/>
      <w:bookmarkEnd w:id="39"/>
    </w:p>
    <w:p w14:paraId="3FD1A341" w14:textId="77777777" w:rsidR="00F1689B" w:rsidRPr="009E1DF5" w:rsidRDefault="00F1689B" w:rsidP="009E1DF5">
      <w:pPr>
        <w:rPr>
          <w:rFonts w:asciiTheme="majorHAnsi" w:hAnsiTheme="majorHAnsi" w:cstheme="majorHAnsi"/>
        </w:rPr>
      </w:pPr>
    </w:p>
    <w:p w14:paraId="3C29AE20" w14:textId="4ABB1A5C" w:rsidR="00DC5156" w:rsidRDefault="00DC5156" w:rsidP="00DC5156">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w:t>
      </w:r>
      <w:r w:rsidR="00F1689B" w:rsidRPr="18E4C6F2">
        <w:rPr>
          <w:rFonts w:asciiTheme="minorHAnsi" w:hAnsiTheme="minorHAnsi" w:cstheme="minorBidi"/>
          <w:b/>
          <w:bCs/>
        </w:rPr>
        <w:t>len</w:t>
      </w:r>
      <w:bookmarkStart w:id="40" w:name="_Toc144301500"/>
      <w:bookmarkStart w:id="41" w:name="_Toc144474648"/>
    </w:p>
    <w:p w14:paraId="7A321237" w14:textId="77777777" w:rsidR="00DC5156" w:rsidRDefault="003769AB" w:rsidP="00DC5156">
      <w:r w:rsidRPr="00DC5156">
        <w:t>V primeru, če bi naročniku nastala zaradi neizpolnjevanja obveznosti izvajalca, ki so dogovorjene s to pogodbo, škoda, bo naročnik povrnitev škode uveljavljal po splošnih načelih</w:t>
      </w:r>
      <w:r w:rsidR="00DC5156">
        <w:t xml:space="preserve"> </w:t>
      </w:r>
      <w:r w:rsidRPr="003769AB">
        <w:t xml:space="preserve">odškodninske odgovornosti, neodvisno od uveljavljanja pogodbene kazni ali unovčitve finančnega zavarovanja. </w:t>
      </w:r>
    </w:p>
    <w:p w14:paraId="66D6367D" w14:textId="77777777" w:rsidR="00DC5156" w:rsidRDefault="00DC5156" w:rsidP="00DC5156"/>
    <w:p w14:paraId="45A6B44E" w14:textId="70FC0C65" w:rsidR="00DC5156" w:rsidRDefault="003769AB" w:rsidP="00DC5156">
      <w:r w:rsidRPr="003769AB">
        <w:t>Škodo, naročnik in izvajalec pobotata pri plačilu. V kolikor navedeno ni mogoče mora izvajalec plačati odškodnino v roku osmih (8) dni od prejema računa za odškodnino.</w:t>
      </w:r>
    </w:p>
    <w:p w14:paraId="0E1D74B5" w14:textId="77777777" w:rsidR="00DC5156" w:rsidRDefault="00DC5156" w:rsidP="00DC5156"/>
    <w:p w14:paraId="1E12517B" w14:textId="77777777" w:rsidR="00DC5156" w:rsidRDefault="003769AB" w:rsidP="00DC5156">
      <w:r w:rsidRPr="003769AB">
        <w:t>Prav tako si naročnik v primeru, ko odstopi od pogodbe, iz razlogov, ki so na strani izvajalca pridržuje pravico, da na stroške izvajalca kupi istovrstno blago enakih količin na osnovi oz. po pravilih kritnega nakupa drugje in hkrati zahteva od izvajalca povračilo škode.</w:t>
      </w:r>
    </w:p>
    <w:p w14:paraId="6F7EC3F4" w14:textId="50D532FF" w:rsidR="00F1689B" w:rsidRPr="00DC5156" w:rsidRDefault="00F1689B" w:rsidP="00DC5156">
      <w:pPr>
        <w:pStyle w:val="Naslov1"/>
        <w:rPr>
          <w:rFonts w:cstheme="minorBidi"/>
          <w:szCs w:val="22"/>
        </w:rPr>
      </w:pPr>
      <w:bookmarkStart w:id="42" w:name="_Toc179276805"/>
      <w:r>
        <w:t>AVTORSKE PRAVICE</w:t>
      </w:r>
      <w:bookmarkEnd w:id="40"/>
      <w:bookmarkEnd w:id="41"/>
      <w:bookmarkEnd w:id="42"/>
    </w:p>
    <w:p w14:paraId="70B14D64" w14:textId="77777777" w:rsidR="00F1689B" w:rsidRPr="009E1DF5" w:rsidRDefault="00F1689B" w:rsidP="00F1689B">
      <w:pPr>
        <w:rPr>
          <w:rFonts w:asciiTheme="majorHAnsi" w:hAnsiTheme="majorHAnsi" w:cstheme="majorHAnsi"/>
        </w:rPr>
      </w:pPr>
    </w:p>
    <w:p w14:paraId="5CF2EFD6"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CCD3541" w14:textId="77777777" w:rsidR="00DC5156" w:rsidRDefault="00DC5156" w:rsidP="00DC5156">
      <w:pPr>
        <w:rPr>
          <w:rFonts w:eastAsiaTheme="minorHAnsi" w:cs="Arial"/>
          <w:lang w:eastAsia="en-US"/>
        </w:rPr>
      </w:pPr>
      <w:bookmarkStart w:id="43" w:name="_Toc144301501"/>
      <w:bookmarkStart w:id="44" w:name="_Toc144474649"/>
      <w:r w:rsidRPr="00105F7F">
        <w:rPr>
          <w:rFonts w:eastAsiaTheme="minorHAnsi" w:cs="Arial"/>
          <w:lang w:eastAsia="en-US"/>
        </w:rPr>
        <w:t>Vsa dokumentacija in dokumenti, ki jih izvajalec v skladu s to pogodbo pripravi za naročnika, postanejo z izročitvijo last naročnika.</w:t>
      </w:r>
    </w:p>
    <w:p w14:paraId="67810422" w14:textId="77777777" w:rsidR="00DC5156" w:rsidRDefault="00DC5156" w:rsidP="00DC5156">
      <w:pPr>
        <w:rPr>
          <w:rFonts w:asciiTheme="majorHAnsi" w:hAnsiTheme="majorHAnsi" w:cstheme="majorHAnsi"/>
        </w:rPr>
      </w:pPr>
    </w:p>
    <w:p w14:paraId="5B888090" w14:textId="77777777" w:rsidR="00DC5156" w:rsidRDefault="00DC5156" w:rsidP="00DC5156">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1EB909F4" w14:textId="77777777" w:rsidR="00DC5156" w:rsidRDefault="00DC5156" w:rsidP="00DC5156">
      <w:pPr>
        <w:rPr>
          <w:rFonts w:eastAsiaTheme="minorHAnsi" w:cs="Arial"/>
          <w:lang w:eastAsia="en-US"/>
        </w:rPr>
      </w:pPr>
    </w:p>
    <w:p w14:paraId="3BBF8FDC" w14:textId="77777777" w:rsidR="00DC5156" w:rsidRPr="00043A39" w:rsidRDefault="00DC5156" w:rsidP="00DC5156">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5" w:name="_Toc179276806"/>
      <w:r w:rsidRPr="00CC5B39">
        <w:t>SKRBNIKI POGODBE</w:t>
      </w:r>
      <w:bookmarkEnd w:id="43"/>
      <w:bookmarkEnd w:id="44"/>
      <w:bookmarkEnd w:id="4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6A6AA0F" w14:textId="77777777" w:rsidR="00F1689B" w:rsidRDefault="00F1689B" w:rsidP="00F1689B">
      <w:pPr>
        <w:rPr>
          <w:rFonts w:cs="Arial"/>
        </w:rPr>
      </w:pPr>
      <w:r w:rsidRPr="004A7DB8">
        <w:rPr>
          <w:rFonts w:cs="Arial"/>
        </w:rPr>
        <w:t>Podpisniki te pogodbe imenujejo naslednje skrbnike:</w:t>
      </w:r>
    </w:p>
    <w:p w14:paraId="32D6D179" w14:textId="77777777" w:rsidR="00F1689B" w:rsidRPr="004A7DB8" w:rsidRDefault="00F1689B" w:rsidP="00F1689B">
      <w:pPr>
        <w:rPr>
          <w:rFonts w:cs="Arial"/>
        </w:rPr>
      </w:pPr>
    </w:p>
    <w:p w14:paraId="762EE87E" w14:textId="77777777" w:rsidR="00F1689B" w:rsidRPr="004A7DB8" w:rsidRDefault="00F1689B" w:rsidP="00F1689B">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F1689B" w:rsidRPr="000654CB" w14:paraId="5DD3F303" w14:textId="77777777" w:rsidTr="00A71EF8">
        <w:tc>
          <w:tcPr>
            <w:tcW w:w="3983" w:type="dxa"/>
          </w:tcPr>
          <w:p w14:paraId="009A2C4D" w14:textId="77777777" w:rsidR="00F1689B" w:rsidRPr="000654CB" w:rsidRDefault="00F1689B" w:rsidP="00A71EF8">
            <w:pPr>
              <w:jc w:val="center"/>
              <w:rPr>
                <w:rFonts w:cs="Arial"/>
                <w:b/>
              </w:rPr>
            </w:pPr>
            <w:r w:rsidRPr="000654CB">
              <w:rPr>
                <w:rFonts w:cs="Arial"/>
                <w:b/>
              </w:rPr>
              <w:t>Imenovanje</w:t>
            </w:r>
          </w:p>
        </w:tc>
        <w:tc>
          <w:tcPr>
            <w:tcW w:w="2794" w:type="dxa"/>
          </w:tcPr>
          <w:p w14:paraId="35A249A2" w14:textId="77777777" w:rsidR="00F1689B" w:rsidRPr="000654CB" w:rsidRDefault="00F1689B" w:rsidP="00A71EF8">
            <w:pPr>
              <w:jc w:val="center"/>
              <w:rPr>
                <w:rFonts w:cs="Arial"/>
                <w:b/>
              </w:rPr>
            </w:pPr>
            <w:r w:rsidRPr="000654CB">
              <w:rPr>
                <w:rFonts w:cs="Arial"/>
                <w:b/>
              </w:rPr>
              <w:t>Ime in priimek</w:t>
            </w:r>
          </w:p>
        </w:tc>
        <w:tc>
          <w:tcPr>
            <w:tcW w:w="2245" w:type="dxa"/>
          </w:tcPr>
          <w:p w14:paraId="2DEFA684" w14:textId="77777777" w:rsidR="00F1689B" w:rsidRPr="000654CB" w:rsidRDefault="00F1689B" w:rsidP="00A71EF8">
            <w:pPr>
              <w:jc w:val="center"/>
              <w:rPr>
                <w:rFonts w:cs="Arial"/>
                <w:b/>
              </w:rPr>
            </w:pPr>
            <w:r w:rsidRPr="000654CB">
              <w:rPr>
                <w:rFonts w:cs="Arial"/>
                <w:b/>
              </w:rPr>
              <w:t>Kontaktni podatki</w:t>
            </w:r>
          </w:p>
        </w:tc>
      </w:tr>
      <w:tr w:rsidR="00F1689B" w:rsidRPr="00E73635" w14:paraId="03B9ED4D" w14:textId="77777777" w:rsidTr="00A71EF8">
        <w:tc>
          <w:tcPr>
            <w:tcW w:w="3983" w:type="dxa"/>
          </w:tcPr>
          <w:p w14:paraId="271EAADC" w14:textId="77777777" w:rsidR="00F1689B" w:rsidRPr="00E73635" w:rsidRDefault="00F1689B" w:rsidP="00A71EF8">
            <w:pPr>
              <w:rPr>
                <w:rFonts w:cs="Arial"/>
              </w:rPr>
            </w:pPr>
            <w:r w:rsidRPr="00E73635">
              <w:rPr>
                <w:rFonts w:cs="Arial"/>
              </w:rPr>
              <w:t>Skrbnik pogodbe:</w:t>
            </w:r>
          </w:p>
        </w:tc>
        <w:tc>
          <w:tcPr>
            <w:tcW w:w="2794" w:type="dxa"/>
          </w:tcPr>
          <w:p w14:paraId="5E8D7B8F" w14:textId="77777777" w:rsidR="00F1689B" w:rsidRPr="00E73635" w:rsidRDefault="00F1689B" w:rsidP="00A71EF8">
            <w:pPr>
              <w:rPr>
                <w:rFonts w:cs="Arial"/>
              </w:rPr>
            </w:pPr>
          </w:p>
        </w:tc>
        <w:tc>
          <w:tcPr>
            <w:tcW w:w="2245" w:type="dxa"/>
          </w:tcPr>
          <w:p w14:paraId="74C9FB48" w14:textId="77777777" w:rsidR="00F1689B" w:rsidRPr="00E73635" w:rsidRDefault="00F1689B" w:rsidP="00A71EF8">
            <w:pPr>
              <w:rPr>
                <w:rFonts w:cs="Arial"/>
              </w:rPr>
            </w:pPr>
          </w:p>
        </w:tc>
      </w:tr>
      <w:tr w:rsidR="00F1689B" w:rsidRPr="00422B1E" w14:paraId="536E14CE" w14:textId="77777777" w:rsidTr="00A71EF8">
        <w:tc>
          <w:tcPr>
            <w:tcW w:w="3983" w:type="dxa"/>
          </w:tcPr>
          <w:p w14:paraId="0ED14512" w14:textId="77777777" w:rsidR="00F1689B" w:rsidRPr="00422B1E" w:rsidRDefault="00F1689B" w:rsidP="00A71EF8">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0D536975" w14:textId="77777777" w:rsidR="00F1689B" w:rsidRPr="00422B1E" w:rsidRDefault="00F1689B" w:rsidP="00A71EF8">
            <w:pPr>
              <w:rPr>
                <w:rFonts w:cs="Arial"/>
                <w:color w:val="A6A6A6" w:themeColor="background1" w:themeShade="A6"/>
              </w:rPr>
            </w:pPr>
          </w:p>
        </w:tc>
        <w:tc>
          <w:tcPr>
            <w:tcW w:w="2245" w:type="dxa"/>
          </w:tcPr>
          <w:p w14:paraId="54015D88" w14:textId="77777777" w:rsidR="00F1689B" w:rsidRPr="00422B1E" w:rsidRDefault="00F1689B" w:rsidP="00A71EF8">
            <w:pPr>
              <w:rPr>
                <w:rFonts w:cs="Arial"/>
                <w:color w:val="A6A6A6" w:themeColor="background1" w:themeShade="A6"/>
              </w:rPr>
            </w:pPr>
          </w:p>
        </w:tc>
      </w:tr>
    </w:tbl>
    <w:p w14:paraId="4120F9FA" w14:textId="13F85E00" w:rsidR="00F1689B" w:rsidRDefault="00F1689B" w:rsidP="00F1689B">
      <w:pPr>
        <w:rPr>
          <w:rFonts w:cs="Arial"/>
        </w:rPr>
      </w:pPr>
    </w:p>
    <w:p w14:paraId="3A3AED1C" w14:textId="77777777" w:rsidR="001D6D5D" w:rsidRPr="004A7DB8" w:rsidRDefault="001D6D5D" w:rsidP="00F1689B">
      <w:pPr>
        <w:rPr>
          <w:rFonts w:cs="Arial"/>
        </w:rPr>
      </w:pPr>
    </w:p>
    <w:p w14:paraId="2922CF2D" w14:textId="77777777" w:rsidR="00F1689B" w:rsidRPr="004A7DB8" w:rsidRDefault="00F1689B" w:rsidP="00F1689B">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F1689B" w:rsidRPr="000654CB" w14:paraId="5EA98488" w14:textId="77777777" w:rsidTr="00A71EF8">
        <w:tc>
          <w:tcPr>
            <w:tcW w:w="3982" w:type="dxa"/>
          </w:tcPr>
          <w:p w14:paraId="3772C5A5" w14:textId="77777777" w:rsidR="00F1689B" w:rsidRPr="000654CB" w:rsidRDefault="00F1689B" w:rsidP="00A71EF8">
            <w:pPr>
              <w:jc w:val="center"/>
              <w:rPr>
                <w:rFonts w:cs="Arial"/>
                <w:b/>
              </w:rPr>
            </w:pPr>
            <w:r w:rsidRPr="000654CB">
              <w:rPr>
                <w:rFonts w:cs="Arial"/>
                <w:b/>
              </w:rPr>
              <w:t>Imenovanje</w:t>
            </w:r>
          </w:p>
        </w:tc>
        <w:tc>
          <w:tcPr>
            <w:tcW w:w="2795" w:type="dxa"/>
          </w:tcPr>
          <w:p w14:paraId="49150BAE" w14:textId="77777777" w:rsidR="00F1689B" w:rsidRPr="000654CB" w:rsidRDefault="00F1689B" w:rsidP="00A71EF8">
            <w:pPr>
              <w:jc w:val="center"/>
              <w:rPr>
                <w:rFonts w:cs="Arial"/>
                <w:b/>
              </w:rPr>
            </w:pPr>
            <w:r w:rsidRPr="000654CB">
              <w:rPr>
                <w:rFonts w:cs="Arial"/>
                <w:b/>
              </w:rPr>
              <w:t>Ime in priimek</w:t>
            </w:r>
          </w:p>
        </w:tc>
        <w:tc>
          <w:tcPr>
            <w:tcW w:w="2245" w:type="dxa"/>
          </w:tcPr>
          <w:p w14:paraId="476DE9A7" w14:textId="77777777" w:rsidR="00F1689B" w:rsidRPr="000654CB" w:rsidRDefault="00F1689B" w:rsidP="00A71EF8">
            <w:pPr>
              <w:jc w:val="center"/>
              <w:rPr>
                <w:rFonts w:cs="Arial"/>
                <w:b/>
              </w:rPr>
            </w:pPr>
            <w:r w:rsidRPr="000654CB">
              <w:rPr>
                <w:rFonts w:cs="Arial"/>
                <w:b/>
              </w:rPr>
              <w:t>Kontaktni podatki</w:t>
            </w:r>
          </w:p>
        </w:tc>
      </w:tr>
      <w:tr w:rsidR="00F1689B" w:rsidRPr="008E036E" w14:paraId="6886AC08" w14:textId="77777777" w:rsidTr="00A71EF8">
        <w:tc>
          <w:tcPr>
            <w:tcW w:w="3982" w:type="dxa"/>
          </w:tcPr>
          <w:p w14:paraId="284E3F95" w14:textId="77777777" w:rsidR="00F1689B" w:rsidRPr="008E036E" w:rsidRDefault="00F1689B" w:rsidP="00A71EF8">
            <w:pPr>
              <w:rPr>
                <w:rFonts w:cs="Arial"/>
              </w:rPr>
            </w:pPr>
            <w:r w:rsidRPr="008E036E">
              <w:rPr>
                <w:rFonts w:cs="Arial"/>
              </w:rPr>
              <w:t>Skrbnik pogodbe:</w:t>
            </w:r>
          </w:p>
        </w:tc>
        <w:tc>
          <w:tcPr>
            <w:tcW w:w="2795" w:type="dxa"/>
          </w:tcPr>
          <w:p w14:paraId="5CE9F95D" w14:textId="77777777" w:rsidR="00F1689B" w:rsidRPr="008E036E" w:rsidRDefault="00F1689B" w:rsidP="00A71EF8">
            <w:pPr>
              <w:rPr>
                <w:rFonts w:cs="Arial"/>
              </w:rPr>
            </w:pPr>
          </w:p>
        </w:tc>
        <w:tc>
          <w:tcPr>
            <w:tcW w:w="2245" w:type="dxa"/>
          </w:tcPr>
          <w:p w14:paraId="17105482" w14:textId="77777777" w:rsidR="00F1689B" w:rsidRPr="008E036E" w:rsidRDefault="00F1689B" w:rsidP="00A71EF8">
            <w:pPr>
              <w:rPr>
                <w:rFonts w:cs="Arial"/>
              </w:rPr>
            </w:pPr>
          </w:p>
        </w:tc>
      </w:tr>
      <w:tr w:rsidR="00F1689B" w:rsidRPr="00422B1E" w14:paraId="6AC7BFCF" w14:textId="77777777" w:rsidTr="00A71EF8">
        <w:tc>
          <w:tcPr>
            <w:tcW w:w="3983" w:type="dxa"/>
          </w:tcPr>
          <w:p w14:paraId="1182A093" w14:textId="77777777" w:rsidR="00F1689B" w:rsidRPr="00422B1E" w:rsidRDefault="00F1689B" w:rsidP="00A71EF8">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5B56EFEE" w14:textId="77777777" w:rsidR="00F1689B" w:rsidRPr="00422B1E" w:rsidRDefault="00F1689B" w:rsidP="00A71EF8">
            <w:pPr>
              <w:rPr>
                <w:rFonts w:cs="Arial"/>
                <w:color w:val="A6A6A6" w:themeColor="background1" w:themeShade="A6"/>
              </w:rPr>
            </w:pPr>
          </w:p>
        </w:tc>
        <w:tc>
          <w:tcPr>
            <w:tcW w:w="2245" w:type="dxa"/>
          </w:tcPr>
          <w:p w14:paraId="313F7712" w14:textId="77777777" w:rsidR="00F1689B" w:rsidRPr="00422B1E" w:rsidRDefault="00F1689B" w:rsidP="00A71EF8">
            <w:pPr>
              <w:rPr>
                <w:rFonts w:cs="Arial"/>
                <w:color w:val="A6A6A6" w:themeColor="background1" w:themeShade="A6"/>
              </w:rPr>
            </w:pPr>
          </w:p>
        </w:tc>
      </w:tr>
    </w:tbl>
    <w:p w14:paraId="73E30A1B" w14:textId="77777777" w:rsidR="00DC5156" w:rsidRDefault="00DC5156" w:rsidP="00F1689B"/>
    <w:p w14:paraId="0C1652FA" w14:textId="3E5A2DB7" w:rsidR="00F1689B" w:rsidRDefault="00F1689B" w:rsidP="00F1689B">
      <w:r>
        <w:t xml:space="preserve">V primeru spremembe skrbnikov iz tega člena, pogodbenima strankama ni potrebno skleniti aneksa k pogodbi. O spremembi se stranki pisno obvestita. </w:t>
      </w:r>
    </w:p>
    <w:p w14:paraId="24989941" w14:textId="59381B70" w:rsidR="00EB1608" w:rsidRDefault="00EB1608" w:rsidP="00F1689B"/>
    <w:p w14:paraId="58818202" w14:textId="77777777" w:rsidR="00EB1608" w:rsidRPr="00422B1E" w:rsidRDefault="00EB1608" w:rsidP="00F1689B"/>
    <w:p w14:paraId="4F79EE27" w14:textId="77777777" w:rsidR="00F1689B" w:rsidRDefault="00F1689B" w:rsidP="00F1689B">
      <w:pPr>
        <w:pStyle w:val="Naslov1"/>
      </w:pPr>
      <w:bookmarkStart w:id="46" w:name="_Toc144301502"/>
      <w:bookmarkStart w:id="47" w:name="_Toc144474650"/>
      <w:bookmarkStart w:id="48" w:name="_Toc179276807"/>
      <w:r w:rsidRPr="00D20698">
        <w:lastRenderedPageBreak/>
        <w:t>POSLOVNA SKRIVNOST</w:t>
      </w:r>
      <w:bookmarkEnd w:id="46"/>
      <w:bookmarkEnd w:id="47"/>
      <w:bookmarkEnd w:id="48"/>
    </w:p>
    <w:p w14:paraId="13B223E4" w14:textId="77777777" w:rsidR="00F1689B" w:rsidRPr="00D20698" w:rsidRDefault="00F1689B" w:rsidP="00F1689B"/>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7BD9FA1" w14:textId="77777777" w:rsidR="00DC5156" w:rsidRDefault="00DC5156" w:rsidP="00DC5156">
      <w:pPr>
        <w:overflowPunct w:val="0"/>
        <w:autoSpaceDE w:val="0"/>
        <w:autoSpaceDN w:val="0"/>
        <w:adjustRightInd w:val="0"/>
        <w:ind w:right="-2"/>
        <w:textAlignment w:val="baseline"/>
        <w:rPr>
          <w:rFonts w:cs="Arial"/>
        </w:rPr>
      </w:pPr>
      <w:bookmarkStart w:id="49" w:name="_Toc144301503"/>
      <w:bookmarkStart w:id="50" w:name="_Toc1444746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0A1B17D" w14:textId="77777777" w:rsidR="00DC5156" w:rsidRDefault="00DC5156" w:rsidP="00DC5156">
      <w:pPr>
        <w:overflowPunct w:val="0"/>
        <w:autoSpaceDE w:val="0"/>
        <w:autoSpaceDN w:val="0"/>
        <w:adjustRightInd w:val="0"/>
        <w:ind w:right="-2"/>
        <w:textAlignment w:val="baseline"/>
        <w:rPr>
          <w:rFonts w:cs="Arial"/>
        </w:rPr>
      </w:pPr>
    </w:p>
    <w:p w14:paraId="3622E59F" w14:textId="77777777" w:rsidR="00DC5156" w:rsidRDefault="00DC5156" w:rsidP="00DC5156">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73CFDD19" w14:textId="77777777" w:rsidR="00DC5156" w:rsidRDefault="00DC5156" w:rsidP="00DC5156">
      <w:pPr>
        <w:overflowPunct w:val="0"/>
        <w:autoSpaceDE w:val="0"/>
        <w:autoSpaceDN w:val="0"/>
        <w:adjustRightInd w:val="0"/>
        <w:ind w:right="-2"/>
        <w:textAlignment w:val="baseline"/>
        <w:rPr>
          <w:rFonts w:cs="Arial"/>
        </w:rPr>
      </w:pPr>
    </w:p>
    <w:p w14:paraId="08620E35" w14:textId="77777777" w:rsidR="00DC5156" w:rsidRDefault="00DC5156" w:rsidP="00DC5156">
      <w:pPr>
        <w:overflowPunct w:val="0"/>
        <w:autoSpaceDE w:val="0"/>
        <w:autoSpaceDN w:val="0"/>
        <w:adjustRightInd w:val="0"/>
        <w:ind w:right="-2"/>
        <w:textAlignment w:val="baseline"/>
        <w:rPr>
          <w:rFonts w:cs="Arial"/>
        </w:rPr>
      </w:pPr>
      <w:r>
        <w:rPr>
          <w:rFonts w:cs="Arial"/>
        </w:rPr>
        <w:t>Izvajalec se zavezuje, da bo:</w:t>
      </w:r>
    </w:p>
    <w:p w14:paraId="34C7C020" w14:textId="77777777" w:rsidR="00DC5156" w:rsidRPr="008F75CB"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22604B" w14:textId="77777777" w:rsidR="00DC5156" w:rsidRPr="008F75CB"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7D500D4" w14:textId="77777777" w:rsidR="00DC5156" w:rsidRPr="0045430C"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51" w:name="_Toc179276808"/>
      <w:r w:rsidRPr="00F2321D">
        <w:t>ODSTOP OD POGODBE</w:t>
      </w:r>
      <w:bookmarkEnd w:id="49"/>
      <w:bookmarkEnd w:id="50"/>
      <w:bookmarkEnd w:id="51"/>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08B8270" w14:textId="77777777" w:rsidR="00DC5156" w:rsidRPr="004B4730" w:rsidRDefault="00DC5156" w:rsidP="00DC5156">
      <w:pPr>
        <w:pStyle w:val="Telobesedila2"/>
        <w:spacing w:after="0" w:line="240" w:lineRule="auto"/>
        <w:rPr>
          <w:rFonts w:asciiTheme="minorHAnsi" w:hAnsiTheme="minorHAnsi" w:cstheme="minorHAnsi"/>
        </w:rPr>
      </w:pPr>
      <w:bookmarkStart w:id="52" w:name="_Toc144301504"/>
      <w:bookmarkStart w:id="53"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0317C454"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41D3827D"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6A41CEAF"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9A2F5EC" w14:textId="77777777" w:rsidR="00DC5156" w:rsidRPr="003B6531" w:rsidRDefault="00DC5156" w:rsidP="00DC5156">
      <w:pPr>
        <w:pStyle w:val="Odstavekseznama"/>
        <w:numPr>
          <w:ilvl w:val="0"/>
          <w:numId w:val="10"/>
        </w:numPr>
        <w:spacing w:line="240" w:lineRule="auto"/>
        <w:rPr>
          <w:rFonts w:asciiTheme="minorHAnsi" w:hAnsiTheme="minorHAnsi" w:cstheme="minorHAnsi"/>
        </w:rPr>
      </w:pPr>
      <w:r w:rsidRPr="003E3CE4">
        <w:rPr>
          <w:rFonts w:asciiTheme="minorHAnsi" w:hAnsiTheme="minorHAnsi" w:cstheme="minorHAnsi"/>
        </w:rPr>
        <w:t xml:space="preserve">se nad njim ali enem izmed sodelujočih podjetij uvede postopek stečaja ali likvidacije ali </w:t>
      </w:r>
      <w:r w:rsidRPr="003B6531">
        <w:rPr>
          <w:rFonts w:asciiTheme="minorHAnsi" w:hAnsiTheme="minorHAnsi" w:cstheme="minorHAnsi"/>
        </w:rPr>
        <w:t>postane plačilno nesposoben in ga preostala sodelujoča podjetja ne nadomestijo z ustreznim novim podjetjem,</w:t>
      </w:r>
    </w:p>
    <w:p w14:paraId="7BC16394" w14:textId="77777777" w:rsidR="00DC5156" w:rsidRPr="004B4730" w:rsidRDefault="00DC5156" w:rsidP="00DC5156">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451626EB" w14:textId="77777777" w:rsidR="00DC5156" w:rsidRDefault="00DC5156" w:rsidP="00DC5156">
      <w:pPr>
        <w:numPr>
          <w:ilvl w:val="12"/>
          <w:numId w:val="0"/>
        </w:numPr>
        <w:rPr>
          <w:rFonts w:cs="Arial"/>
        </w:rPr>
      </w:pPr>
    </w:p>
    <w:p w14:paraId="7DDFCC79" w14:textId="77777777" w:rsidR="00DC5156" w:rsidRPr="004B4730" w:rsidRDefault="00DC5156" w:rsidP="00DC5156">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0DB44CA0" w14:textId="77777777" w:rsidR="00DC5156" w:rsidRDefault="00DC5156" w:rsidP="00DC5156">
      <w:pPr>
        <w:rPr>
          <w:rFonts w:asciiTheme="minorHAnsi" w:hAnsiTheme="minorHAnsi" w:cstheme="minorHAnsi"/>
        </w:rPr>
      </w:pPr>
    </w:p>
    <w:p w14:paraId="64F3D555" w14:textId="413F3F97" w:rsidR="001D6D5D" w:rsidRDefault="00DC5156" w:rsidP="00DC5156">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4" w:name="_Toc179276809"/>
      <w:r w:rsidRPr="000654CB">
        <w:rPr>
          <w:szCs w:val="24"/>
        </w:rPr>
        <w:t>PROTIKORUPCIJSKA KLAVZULA</w:t>
      </w:r>
      <w:bookmarkEnd w:id="52"/>
      <w:bookmarkEnd w:id="53"/>
      <w:bookmarkEnd w:id="54"/>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B857574" w14:textId="77777777" w:rsidR="00DC5156" w:rsidRPr="008E036E" w:rsidRDefault="00DC5156" w:rsidP="00DC5156">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9F79D83"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pridobitev posla ali</w:t>
      </w:r>
    </w:p>
    <w:p w14:paraId="4B62712C"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1A9C82DF"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69A04E7D" w14:textId="192B45E8" w:rsidR="00F1689B" w:rsidRPr="00B373DD" w:rsidRDefault="00DC5156" w:rsidP="00F1689B">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lastRenderedPageBreak/>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F1689B">
      <w:pPr>
        <w:pStyle w:val="Naslov1"/>
      </w:pPr>
      <w:bookmarkStart w:id="55" w:name="_Toc144301505"/>
      <w:bookmarkStart w:id="56" w:name="_Toc144474653"/>
      <w:bookmarkStart w:id="57" w:name="_Toc179276810"/>
      <w:r w:rsidRPr="00CC5B39">
        <w:t>RAZVEZNI POGOJ</w:t>
      </w:r>
      <w:bookmarkEnd w:id="55"/>
      <w:bookmarkEnd w:id="56"/>
      <w:bookmarkEnd w:id="57"/>
    </w:p>
    <w:p w14:paraId="25E92552" w14:textId="77777777" w:rsidR="00F1689B" w:rsidRPr="00FA42CD"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19F7AE2" w14:textId="295008AB" w:rsidR="00F1689B" w:rsidRDefault="00F1689B" w:rsidP="00F1689B">
      <w:pPr>
        <w:numPr>
          <w:ilvl w:val="12"/>
          <w:numId w:val="0"/>
        </w:numPr>
        <w:rPr>
          <w:rFonts w:cs="Arial"/>
        </w:rPr>
      </w:pPr>
      <w:r w:rsidRPr="00CC5B39">
        <w:rPr>
          <w:rFonts w:cs="Arial"/>
        </w:rPr>
        <w:t xml:space="preserve">Naročnik bo po izteku vsakih šest mesecev od sklenitve te pogodbe </w:t>
      </w:r>
      <w:r w:rsidR="00DC5156">
        <w:rPr>
          <w:rFonts w:cs="Arial"/>
        </w:rPr>
        <w:t xml:space="preserve">preveril </w:t>
      </w:r>
      <w:r w:rsidRPr="00CC5B39">
        <w:rPr>
          <w:rFonts w:cs="Arial"/>
        </w:rPr>
        <w:t>ali je na dan tega preverjanja pri izvajalcu ali podizvajalcu izpolnjena ena ali več naslednjih okoliščin:</w:t>
      </w:r>
    </w:p>
    <w:p w14:paraId="3E3A07C5"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 xml:space="preserve">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ascii="Arial" w:hAnsi="Arial" w:cs="Arial"/>
        </w:rPr>
        <w:t>ZJN-3;</w:t>
      </w:r>
    </w:p>
    <w:p w14:paraId="5348D7F9"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w:t>
      </w:r>
      <w:r>
        <w:rPr>
          <w:rFonts w:ascii="Arial" w:hAnsi="Arial" w:cs="Arial"/>
        </w:rPr>
        <w:t>ih petih let do dne preverjanja;</w:t>
      </w:r>
    </w:p>
    <w:p w14:paraId="2C924945"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je izvajalec ali njegov podizvajalec izločen iz postopkov oddaje javnih naročil zaradi uvrstitve v evidenco gospodarskih subjektov z izrečenimi stranskimi sankcijami izločitve</w:t>
      </w:r>
      <w:r>
        <w:rPr>
          <w:rFonts w:ascii="Arial" w:hAnsi="Arial" w:cs="Arial"/>
        </w:rPr>
        <w:t xml:space="preserve"> iz postopkov javnega naročanja;</w:t>
      </w:r>
    </w:p>
    <w:p w14:paraId="7C706274" w14:textId="77777777" w:rsidR="00DC5156"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D62A43" w14:textId="77777777" w:rsidR="00DC5156" w:rsidRDefault="00DC5156" w:rsidP="00DC5156">
      <w:pPr>
        <w:rPr>
          <w:rFonts w:asciiTheme="majorHAnsi" w:hAnsiTheme="majorHAnsi" w:cstheme="majorHAnsi"/>
        </w:rPr>
      </w:pPr>
    </w:p>
    <w:p w14:paraId="28A2514A" w14:textId="5AF95246" w:rsidR="00F1689B" w:rsidRPr="00DC5156" w:rsidRDefault="00F1689B" w:rsidP="00DC5156">
      <w:pPr>
        <w:rPr>
          <w:rFonts w:cs="Arial"/>
        </w:rPr>
      </w:pPr>
      <w:r w:rsidRPr="00DC5156">
        <w:rPr>
          <w:rFonts w:asciiTheme="majorHAnsi" w:hAnsiTheme="majorHAnsi" w:cstheme="majorHAnsi"/>
        </w:rPr>
        <w:t xml:space="preserve">V primeru izpolnitve okoliščine in pogojev iz prejšnjega odstavka bo naročnik postopal v skladu s 4. odstavkom 67.a člena ZJN-3. </w:t>
      </w:r>
    </w:p>
    <w:p w14:paraId="76154BE3" w14:textId="77777777" w:rsidR="00F1689B" w:rsidRDefault="00F1689B" w:rsidP="00F1689B">
      <w:pPr>
        <w:rPr>
          <w:rFonts w:asciiTheme="majorHAnsi" w:hAnsiTheme="majorHAnsi" w:cstheme="majorHAnsi"/>
        </w:rPr>
      </w:pPr>
    </w:p>
    <w:p w14:paraId="575D4626" w14:textId="49187FDA" w:rsidR="00F1689B" w:rsidRDefault="00F1689B" w:rsidP="00F1689B">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305907F5" w14:textId="77777777" w:rsidR="00F1689B" w:rsidRPr="004B4730" w:rsidRDefault="00F1689B" w:rsidP="00F1689B">
      <w:pPr>
        <w:pStyle w:val="Naslov1"/>
        <w:rPr>
          <w:rFonts w:asciiTheme="minorHAnsi" w:hAnsiTheme="minorHAnsi" w:cstheme="minorHAnsi"/>
          <w:szCs w:val="24"/>
        </w:rPr>
      </w:pPr>
      <w:bookmarkStart w:id="58" w:name="_Toc144301506"/>
      <w:bookmarkStart w:id="59" w:name="_Toc144474654"/>
      <w:bookmarkStart w:id="60" w:name="_Toc179276811"/>
      <w:r w:rsidRPr="004B4730">
        <w:rPr>
          <w:rFonts w:asciiTheme="minorHAnsi" w:hAnsiTheme="minorHAnsi" w:cstheme="minorHAnsi"/>
          <w:szCs w:val="24"/>
        </w:rPr>
        <w:t>PREHODNA IN KONČNA DOLOČILA</w:t>
      </w:r>
      <w:bookmarkEnd w:id="58"/>
      <w:bookmarkEnd w:id="59"/>
      <w:bookmarkEnd w:id="60"/>
    </w:p>
    <w:p w14:paraId="629307E9" w14:textId="77777777" w:rsidR="00F1689B" w:rsidRPr="004B4730" w:rsidRDefault="00F1689B" w:rsidP="00F1689B">
      <w:pPr>
        <w:rPr>
          <w:rFonts w:asciiTheme="minorHAnsi" w:hAnsiTheme="minorHAnsi" w:cstheme="minorHAnsi"/>
        </w:rPr>
      </w:pPr>
    </w:p>
    <w:p w14:paraId="3DA3618B"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E1DA8D" w14:textId="3AAE4860" w:rsidR="00F1689B" w:rsidRDefault="00F1689B" w:rsidP="00F1689B">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DC5156">
        <w:rPr>
          <w:rFonts w:ascii="Arial" w:hAnsi="Arial" w:cs="Arial"/>
          <w:b w:val="0"/>
          <w:color w:val="auto"/>
          <w:sz w:val="22"/>
          <w:szCs w:val="22"/>
        </w:rPr>
        <w:t xml:space="preserve">državnih </w:t>
      </w:r>
      <w:r w:rsidRPr="008E036E">
        <w:rPr>
          <w:rFonts w:ascii="Arial" w:hAnsi="Arial" w:cs="Arial"/>
          <w:b w:val="0"/>
          <w:color w:val="auto"/>
          <w:sz w:val="22"/>
          <w:szCs w:val="22"/>
        </w:rPr>
        <w:t>blagovnih rezervah in drugih veljavnih predpisov.</w:t>
      </w:r>
    </w:p>
    <w:p w14:paraId="568A30E2" w14:textId="7B1C80AF" w:rsidR="00F1689B" w:rsidRDefault="00F1689B" w:rsidP="00F1689B">
      <w:pPr>
        <w:rPr>
          <w:rFonts w:asciiTheme="minorHAnsi" w:hAnsiTheme="minorHAnsi" w:cstheme="minorHAnsi"/>
        </w:rPr>
      </w:pPr>
    </w:p>
    <w:p w14:paraId="0F81C325" w14:textId="77777777" w:rsidR="001D6D5D" w:rsidRPr="004B4730" w:rsidRDefault="001D6D5D" w:rsidP="00F1689B">
      <w:pPr>
        <w:rPr>
          <w:rFonts w:asciiTheme="minorHAnsi" w:hAnsiTheme="minorHAnsi" w:cstheme="minorHAnsi"/>
        </w:rPr>
      </w:pPr>
    </w:p>
    <w:p w14:paraId="0E8229E4"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28DD6DC" w14:textId="77777777" w:rsidR="00F1689B" w:rsidRDefault="00F1689B" w:rsidP="00F1689B">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6789742" w14:textId="77777777" w:rsidR="00F1689B" w:rsidRPr="004B4730" w:rsidRDefault="00F1689B" w:rsidP="00F1689B">
      <w:pPr>
        <w:pStyle w:val="Telobesedila"/>
        <w:spacing w:after="0"/>
        <w:rPr>
          <w:rFonts w:asciiTheme="minorHAnsi" w:hAnsiTheme="minorHAnsi" w:cstheme="minorHAnsi"/>
        </w:rPr>
      </w:pPr>
    </w:p>
    <w:p w14:paraId="5B4F7094"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19EC10C" w14:textId="77777777" w:rsidR="00F1689B" w:rsidRPr="00DC5156" w:rsidRDefault="00F1689B" w:rsidP="00F1689B">
      <w:pPr>
        <w:rPr>
          <w:rFonts w:cs="Arial"/>
          <w:i/>
          <w:color w:val="000000" w:themeColor="text1"/>
          <w:sz w:val="18"/>
          <w:szCs w:val="18"/>
        </w:rPr>
      </w:pPr>
      <w:r w:rsidRPr="00DC5156">
        <w:rPr>
          <w:rFonts w:cs="Arial"/>
          <w:color w:val="000000" w:themeColor="text1"/>
        </w:rPr>
        <w:t>Pogodba je podpisana v dveh (2) izvodih, tako da vsaka pogodbena stranka prejme po en (1) izvod.</w:t>
      </w:r>
      <w:r w:rsidRPr="00DC5156">
        <w:rPr>
          <w:rFonts w:cs="Arial"/>
          <w:i/>
          <w:color w:val="000000" w:themeColor="text1"/>
          <w:sz w:val="18"/>
          <w:szCs w:val="18"/>
        </w:rPr>
        <w:t xml:space="preserve"> </w:t>
      </w:r>
    </w:p>
    <w:p w14:paraId="1260B6B0" w14:textId="3A295A6B" w:rsidR="00F1689B" w:rsidRDefault="00F1689B" w:rsidP="00F1689B">
      <w:pPr>
        <w:jc w:val="center"/>
        <w:rPr>
          <w:rFonts w:asciiTheme="minorHAnsi" w:hAnsiTheme="minorHAnsi" w:cstheme="minorHAnsi"/>
          <w:b/>
          <w:bCs/>
        </w:rPr>
      </w:pPr>
    </w:p>
    <w:p w14:paraId="5F7E8D97" w14:textId="33344134" w:rsidR="00C80BC1" w:rsidRDefault="00C80BC1" w:rsidP="00F1689B">
      <w:pPr>
        <w:jc w:val="center"/>
        <w:rPr>
          <w:rFonts w:asciiTheme="minorHAnsi" w:hAnsiTheme="minorHAnsi" w:cstheme="minorHAnsi"/>
          <w:b/>
          <w:bCs/>
        </w:rPr>
      </w:pPr>
    </w:p>
    <w:p w14:paraId="76B64480" w14:textId="64B44BB1" w:rsidR="00C80BC1" w:rsidRDefault="00C80BC1" w:rsidP="00F1689B">
      <w:pPr>
        <w:jc w:val="center"/>
        <w:rPr>
          <w:rFonts w:asciiTheme="minorHAnsi" w:hAnsiTheme="minorHAnsi" w:cstheme="minorHAnsi"/>
          <w:b/>
          <w:bCs/>
        </w:rPr>
      </w:pPr>
    </w:p>
    <w:p w14:paraId="73C8BDEF" w14:textId="77777777" w:rsidR="00C80BC1" w:rsidRPr="004B4730" w:rsidRDefault="00C80BC1" w:rsidP="00F1689B">
      <w:pPr>
        <w:jc w:val="center"/>
        <w:rPr>
          <w:rFonts w:asciiTheme="minorHAnsi" w:hAnsiTheme="minorHAnsi" w:cstheme="minorHAnsi"/>
          <w:b/>
          <w:bCs/>
        </w:rPr>
      </w:pPr>
    </w:p>
    <w:p w14:paraId="234D42CC"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lastRenderedPageBreak/>
        <w:t xml:space="preserve">člen </w:t>
      </w:r>
    </w:p>
    <w:p w14:paraId="6608632D" w14:textId="469A1C6E" w:rsidR="00F1689B" w:rsidRPr="00DC5156" w:rsidRDefault="00F1689B" w:rsidP="00F1689B">
      <w:pPr>
        <w:rPr>
          <w:rFonts w:cs="Arial"/>
          <w:color w:val="000000" w:themeColor="text1"/>
        </w:rPr>
      </w:pPr>
      <w:r w:rsidRPr="00DC5156">
        <w:rPr>
          <w:rFonts w:cs="Arial"/>
          <w:color w:val="000000" w:themeColor="text1"/>
        </w:rPr>
        <w:t xml:space="preserve">Pogodba je sklenjena in veljavna z dnem podpisa obeh pogodbenih strank. Pogodba v veljavo stopi </w:t>
      </w:r>
      <w:r w:rsidRPr="00DC5156">
        <w:rPr>
          <w:rFonts w:asciiTheme="minorHAnsi" w:hAnsiTheme="minorHAnsi" w:cstheme="minorHAnsi"/>
          <w:color w:val="000000" w:themeColor="text1"/>
        </w:rPr>
        <w:t>pod odložnim pogojem predložitve finančnega zavarovanja za dobro izvedbo pogodbenih obveznosti</w:t>
      </w:r>
      <w:r w:rsidRPr="00DC5156">
        <w:rPr>
          <w:rFonts w:cs="Arial"/>
          <w:color w:val="000000" w:themeColor="text1"/>
        </w:rPr>
        <w:t xml:space="preserve">. </w:t>
      </w:r>
    </w:p>
    <w:p w14:paraId="6AD191BB" w14:textId="77777777" w:rsidR="00F1689B" w:rsidRPr="003229CD" w:rsidRDefault="00F1689B" w:rsidP="00F1689B">
      <w:pPr>
        <w:rPr>
          <w:rFonts w:cs="Arial"/>
        </w:rPr>
      </w:pPr>
    </w:p>
    <w:p w14:paraId="04D0B1B7" w14:textId="79D80B1D" w:rsidR="00F1689B" w:rsidRPr="00DC5156" w:rsidRDefault="00F1689B" w:rsidP="00F1689B">
      <w:pPr>
        <w:rPr>
          <w:color w:val="000000" w:themeColor="text1"/>
        </w:rPr>
      </w:pPr>
      <w:r w:rsidRPr="00DC5156">
        <w:rPr>
          <w:color w:val="000000" w:themeColor="text1"/>
        </w:rPr>
        <w:t xml:space="preserve">Ne glede na zgoraj navedeno, pogodba velja </w:t>
      </w:r>
      <w:r w:rsidR="00E8488A">
        <w:rPr>
          <w:color w:val="000000" w:themeColor="text1"/>
        </w:rPr>
        <w:t>dve</w:t>
      </w:r>
      <w:r w:rsidR="00E8488A" w:rsidRPr="00DC5156">
        <w:rPr>
          <w:color w:val="000000" w:themeColor="text1"/>
        </w:rPr>
        <w:t xml:space="preserve"> </w:t>
      </w:r>
      <w:r w:rsidR="00DC5156" w:rsidRPr="00DC5156">
        <w:rPr>
          <w:color w:val="000000" w:themeColor="text1"/>
        </w:rPr>
        <w:t>(</w:t>
      </w:r>
      <w:r w:rsidR="00E8488A">
        <w:rPr>
          <w:color w:val="000000" w:themeColor="text1"/>
        </w:rPr>
        <w:t>2</w:t>
      </w:r>
      <w:r w:rsidRPr="00DC5156">
        <w:rPr>
          <w:color w:val="000000" w:themeColor="text1"/>
        </w:rPr>
        <w:t xml:space="preserve">) </w:t>
      </w:r>
      <w:r w:rsidR="00E8488A" w:rsidRPr="00DC5156">
        <w:rPr>
          <w:color w:val="000000" w:themeColor="text1"/>
        </w:rPr>
        <w:t>let</w:t>
      </w:r>
      <w:r w:rsidR="00E8488A">
        <w:rPr>
          <w:color w:val="000000" w:themeColor="text1"/>
        </w:rPr>
        <w:t>i</w:t>
      </w:r>
      <w:r w:rsidRPr="00DC5156">
        <w:rPr>
          <w:color w:val="000000" w:themeColor="text1"/>
        </w:rPr>
        <w:t xml:space="preserve">, šteto od </w:t>
      </w:r>
      <w:r w:rsidR="00DC5156" w:rsidRPr="00DC5156">
        <w:rPr>
          <w:color w:val="000000" w:themeColor="text1"/>
        </w:rPr>
        <w:t>uvedbe izvajalca v delo.</w:t>
      </w:r>
      <w:r w:rsidRPr="00DC5156">
        <w:rPr>
          <w:color w:val="000000" w:themeColor="text1"/>
        </w:rPr>
        <w:t xml:space="preserve"> </w:t>
      </w: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F1689B" w:rsidRPr="004B4730" w14:paraId="3FA25762" w14:textId="77777777" w:rsidTr="00A71EF8">
        <w:trPr>
          <w:trHeight w:val="1076"/>
        </w:trPr>
        <w:tc>
          <w:tcPr>
            <w:tcW w:w="4428" w:type="dxa"/>
          </w:tcPr>
          <w:p w14:paraId="58D52E6E"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IZVAJALEC</w:t>
            </w:r>
          </w:p>
          <w:p w14:paraId="05631F6F" w14:textId="77777777" w:rsidR="00F1689B" w:rsidRPr="004B4730" w:rsidRDefault="00F1689B" w:rsidP="00A71EF8">
            <w:pPr>
              <w:jc w:val="center"/>
              <w:rPr>
                <w:rFonts w:asciiTheme="minorHAnsi" w:hAnsiTheme="minorHAnsi" w:cstheme="minorHAnsi"/>
              </w:rPr>
            </w:pPr>
          </w:p>
          <w:p w14:paraId="46B9A743"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w:t>
            </w:r>
          </w:p>
          <w:p w14:paraId="5B52892F" w14:textId="77777777" w:rsidR="00F1689B" w:rsidRPr="004B4730" w:rsidRDefault="00F1689B" w:rsidP="00A71EF8">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0865B3BC"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NAROČNIK</w:t>
            </w:r>
          </w:p>
          <w:p w14:paraId="40ACD6BD" w14:textId="77777777" w:rsidR="00F1689B" w:rsidRPr="004B4730" w:rsidRDefault="00F1689B" w:rsidP="00A71EF8">
            <w:pPr>
              <w:jc w:val="center"/>
              <w:rPr>
                <w:rFonts w:asciiTheme="minorHAnsi" w:hAnsiTheme="minorHAnsi" w:cstheme="minorHAnsi"/>
              </w:rPr>
            </w:pPr>
          </w:p>
          <w:p w14:paraId="41B6E747" w14:textId="77777777" w:rsidR="00F1689B" w:rsidRPr="001139D7" w:rsidRDefault="00F1689B" w:rsidP="00A71EF8">
            <w:pPr>
              <w:jc w:val="center"/>
              <w:rPr>
                <w:rFonts w:cs="Arial"/>
              </w:rPr>
            </w:pPr>
            <w:r w:rsidRPr="001139D7">
              <w:rPr>
                <w:rFonts w:cs="Arial"/>
              </w:rPr>
              <w:t>mag. Andrej KUŽNER</w:t>
            </w:r>
          </w:p>
          <w:p w14:paraId="20D367BC" w14:textId="77777777" w:rsidR="00F1689B" w:rsidRPr="001139D7" w:rsidRDefault="00F1689B" w:rsidP="00A71EF8">
            <w:pPr>
              <w:jc w:val="center"/>
              <w:rPr>
                <w:rFonts w:cs="Arial"/>
              </w:rPr>
            </w:pPr>
            <w:r>
              <w:rPr>
                <w:rFonts w:cs="Arial"/>
              </w:rPr>
              <w:t>Di</w:t>
            </w:r>
            <w:r w:rsidRPr="001139D7">
              <w:rPr>
                <w:rFonts w:cs="Arial"/>
              </w:rPr>
              <w:t xml:space="preserve">rektor </w:t>
            </w:r>
          </w:p>
          <w:p w14:paraId="693F6213" w14:textId="77777777" w:rsidR="00F1689B" w:rsidRPr="004B4730" w:rsidRDefault="00F1689B" w:rsidP="00A71EF8">
            <w:pPr>
              <w:jc w:val="center"/>
              <w:rPr>
                <w:rFonts w:asciiTheme="minorHAnsi" w:hAnsiTheme="minorHAnsi" w:cstheme="minorHAnsi"/>
              </w:rPr>
            </w:pPr>
          </w:p>
        </w:tc>
      </w:tr>
      <w:tr w:rsidR="00F1689B" w:rsidRPr="004B4730" w14:paraId="7A0E5F5F" w14:textId="77777777" w:rsidTr="00A71EF8">
        <w:tc>
          <w:tcPr>
            <w:tcW w:w="4428" w:type="dxa"/>
          </w:tcPr>
          <w:p w14:paraId="51FF1455" w14:textId="77777777" w:rsidR="00F1689B" w:rsidRPr="004B4730" w:rsidRDefault="00F1689B" w:rsidP="00A71EF8">
            <w:pPr>
              <w:jc w:val="center"/>
              <w:rPr>
                <w:rFonts w:asciiTheme="minorHAnsi" w:hAnsiTheme="minorHAnsi" w:cstheme="minorHAnsi"/>
              </w:rPr>
            </w:pPr>
          </w:p>
          <w:p w14:paraId="41BBD087" w14:textId="77777777" w:rsidR="00F1689B" w:rsidRPr="004B4730" w:rsidRDefault="00F1689B" w:rsidP="00A71EF8">
            <w:pPr>
              <w:jc w:val="center"/>
              <w:rPr>
                <w:rFonts w:asciiTheme="minorHAnsi" w:hAnsiTheme="minorHAnsi" w:cstheme="minorHAnsi"/>
              </w:rPr>
            </w:pPr>
          </w:p>
          <w:p w14:paraId="5D3BA81A" w14:textId="77777777" w:rsidR="00F1689B" w:rsidRPr="004B4730" w:rsidRDefault="00F1689B" w:rsidP="00A71EF8">
            <w:pPr>
              <w:jc w:val="center"/>
              <w:rPr>
                <w:rFonts w:asciiTheme="minorHAnsi" w:hAnsiTheme="minorHAnsi" w:cstheme="minorHAnsi"/>
              </w:rPr>
            </w:pPr>
          </w:p>
          <w:p w14:paraId="54ACDE36"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w:t>
            </w:r>
          </w:p>
          <w:p w14:paraId="06D5A59F" w14:textId="77777777" w:rsidR="00F1689B" w:rsidRPr="004B4730" w:rsidRDefault="00F1689B" w:rsidP="00A71EF8">
            <w:pPr>
              <w:jc w:val="left"/>
              <w:rPr>
                <w:rFonts w:asciiTheme="minorHAnsi" w:hAnsiTheme="minorHAnsi" w:cstheme="minorHAnsi"/>
              </w:rPr>
            </w:pPr>
          </w:p>
          <w:p w14:paraId="4D3F7CBC" w14:textId="77777777" w:rsidR="00F1689B" w:rsidRDefault="00F1689B" w:rsidP="00A71EF8">
            <w:pPr>
              <w:jc w:val="left"/>
              <w:rPr>
                <w:rFonts w:asciiTheme="minorHAnsi" w:hAnsiTheme="minorHAnsi" w:cstheme="minorHAnsi"/>
              </w:rPr>
            </w:pPr>
          </w:p>
          <w:p w14:paraId="17A10613" w14:textId="77777777" w:rsidR="00F1689B" w:rsidRPr="004B4730" w:rsidRDefault="00F1689B" w:rsidP="00A71EF8">
            <w:pPr>
              <w:jc w:val="left"/>
              <w:rPr>
                <w:rFonts w:asciiTheme="minorHAnsi" w:hAnsiTheme="minorHAnsi" w:cstheme="minorHAnsi"/>
              </w:rPr>
            </w:pPr>
            <w:r w:rsidRPr="004B4730">
              <w:rPr>
                <w:rFonts w:asciiTheme="minorHAnsi" w:hAnsiTheme="minorHAnsi" w:cstheme="minorHAnsi"/>
              </w:rPr>
              <w:t>Številka pogodbe: _______________</w:t>
            </w:r>
          </w:p>
          <w:p w14:paraId="1772CF36" w14:textId="77777777" w:rsidR="00F1689B" w:rsidRPr="004B4730" w:rsidRDefault="00F1689B" w:rsidP="00A71EF8">
            <w:pPr>
              <w:rPr>
                <w:rFonts w:asciiTheme="minorHAnsi" w:hAnsiTheme="minorHAnsi" w:cstheme="minorHAnsi"/>
              </w:rPr>
            </w:pPr>
            <w:r w:rsidRPr="004B4730">
              <w:rPr>
                <w:rFonts w:asciiTheme="minorHAnsi" w:hAnsiTheme="minorHAnsi" w:cstheme="minorHAnsi"/>
              </w:rPr>
              <w:t>Datum: _____________</w:t>
            </w:r>
          </w:p>
        </w:tc>
        <w:tc>
          <w:tcPr>
            <w:tcW w:w="4784" w:type="dxa"/>
          </w:tcPr>
          <w:p w14:paraId="2A8408F6" w14:textId="77777777" w:rsidR="00F1689B" w:rsidRPr="004B4730" w:rsidRDefault="00F1689B" w:rsidP="00A71EF8">
            <w:pPr>
              <w:jc w:val="center"/>
              <w:rPr>
                <w:rFonts w:asciiTheme="minorHAnsi" w:hAnsiTheme="minorHAnsi" w:cstheme="minorHAnsi"/>
              </w:rPr>
            </w:pPr>
          </w:p>
          <w:p w14:paraId="26587DA4" w14:textId="77777777" w:rsidR="00F1689B" w:rsidRPr="004B4730" w:rsidRDefault="00F1689B" w:rsidP="00A71EF8">
            <w:pPr>
              <w:jc w:val="center"/>
              <w:rPr>
                <w:rFonts w:asciiTheme="minorHAnsi" w:hAnsiTheme="minorHAnsi" w:cstheme="minorHAnsi"/>
              </w:rPr>
            </w:pPr>
          </w:p>
          <w:p w14:paraId="2BD8BFDE"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35455F79" w14:textId="77777777" w:rsidR="00F1689B" w:rsidRPr="004B4730" w:rsidRDefault="00F1689B" w:rsidP="00A71EF8">
            <w:pPr>
              <w:jc w:val="left"/>
              <w:rPr>
                <w:rFonts w:asciiTheme="minorHAnsi" w:hAnsiTheme="minorHAnsi" w:cstheme="minorHAnsi"/>
              </w:rPr>
            </w:pPr>
          </w:p>
          <w:p w14:paraId="416C64CC" w14:textId="77777777" w:rsidR="00F1689B" w:rsidRDefault="00F1689B" w:rsidP="00A71EF8">
            <w:pPr>
              <w:jc w:val="left"/>
              <w:rPr>
                <w:rFonts w:asciiTheme="minorHAnsi" w:hAnsiTheme="minorHAnsi" w:cstheme="minorHAnsi"/>
              </w:rPr>
            </w:pPr>
          </w:p>
          <w:p w14:paraId="7663B6A7" w14:textId="77777777" w:rsidR="00F1689B" w:rsidRPr="004B4730" w:rsidRDefault="00F1689B" w:rsidP="00A71EF8">
            <w:pPr>
              <w:jc w:val="left"/>
              <w:rPr>
                <w:rFonts w:asciiTheme="minorHAnsi" w:hAnsiTheme="minorHAnsi" w:cstheme="minorHAnsi"/>
              </w:rPr>
            </w:pPr>
            <w:r w:rsidRPr="004B4730">
              <w:rPr>
                <w:rFonts w:asciiTheme="minorHAnsi" w:hAnsiTheme="minorHAnsi" w:cstheme="minorHAnsi"/>
              </w:rPr>
              <w:t>Številka pogodbe: ________________</w:t>
            </w:r>
          </w:p>
          <w:p w14:paraId="6A632EFC" w14:textId="77777777" w:rsidR="00F1689B" w:rsidRPr="004B4730" w:rsidRDefault="00F1689B" w:rsidP="00A71EF8">
            <w:pPr>
              <w:rPr>
                <w:rFonts w:asciiTheme="minorHAnsi" w:hAnsiTheme="minorHAnsi" w:cstheme="minorHAnsi"/>
              </w:rPr>
            </w:pPr>
            <w:r w:rsidRPr="004B4730">
              <w:rPr>
                <w:rFonts w:asciiTheme="minorHAnsi" w:hAnsiTheme="minorHAnsi" w:cstheme="minorHAnsi"/>
              </w:rPr>
              <w:t>Datum: ___________</w:t>
            </w:r>
          </w:p>
        </w:tc>
      </w:tr>
    </w:tbl>
    <w:p w14:paraId="3A5CF999" w14:textId="7CFC1BD1" w:rsidR="00F1689B" w:rsidRDefault="00F1689B" w:rsidP="00F1689B">
      <w:pPr>
        <w:pStyle w:val="Telobesedila"/>
        <w:tabs>
          <w:tab w:val="left" w:pos="9070"/>
        </w:tabs>
        <w:spacing w:after="0"/>
        <w:ind w:right="-2"/>
        <w:rPr>
          <w:rFonts w:asciiTheme="majorHAnsi" w:hAnsiTheme="majorHAnsi" w:cstheme="majorHAnsi"/>
          <w:b/>
        </w:rPr>
      </w:pPr>
    </w:p>
    <w:sectPr w:rsidR="00F1689B" w:rsidSect="00800DA1">
      <w:headerReference w:type="first" r:id="rId14"/>
      <w:pgSz w:w="11906" w:h="16838"/>
      <w:pgMar w:top="1418" w:right="1418" w:bottom="1418"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41A68" w16cid:durableId="2AB77A93"/>
  <w16cid:commentId w16cid:paraId="51742FB0" w16cid:durableId="2AB77AAD"/>
  <w16cid:commentId w16cid:paraId="02768ADF" w16cid:durableId="2AB77B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47A61" w14:textId="77777777" w:rsidR="00BE3DB2" w:rsidRDefault="00BE3DB2">
      <w:r>
        <w:separator/>
      </w:r>
    </w:p>
  </w:endnote>
  <w:endnote w:type="continuationSeparator" w:id="0">
    <w:p w14:paraId="4AC5FC9D" w14:textId="77777777" w:rsidR="00BE3DB2" w:rsidRDefault="00BE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EDED" w14:textId="62DC6B4A" w:rsidR="00BE3DB2" w:rsidRPr="00526E26" w:rsidRDefault="00BE3DB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EB1608">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EB1608">
      <w:rPr>
        <w:rStyle w:val="tevilkastrani"/>
        <w:noProof/>
      </w:rPr>
      <w:t>18</w:t>
    </w:r>
    <w:r w:rsidRPr="00526E26">
      <w:rPr>
        <w:rStyle w:val="tevilkastrani"/>
      </w:rPr>
      <w:fldChar w:fldCharType="end"/>
    </w:r>
  </w:p>
  <w:p w14:paraId="55BF48DB" w14:textId="77777777" w:rsidR="00BE3DB2" w:rsidRDefault="00BE3DB2"/>
  <w:p w14:paraId="265AD666" w14:textId="77777777" w:rsidR="00BE3DB2" w:rsidRPr="00FC6CF0" w:rsidRDefault="00BE3DB2" w:rsidP="00001218">
    <w:pPr>
      <w:pStyle w:val="Glava"/>
      <w:rPr>
        <w:rFonts w:cs="Arial"/>
        <w:sz w:val="2"/>
        <w:szCs w:val="2"/>
      </w:rPr>
    </w:pPr>
  </w:p>
  <w:p w14:paraId="05DFBC8F" w14:textId="77777777" w:rsidR="00BE3DB2" w:rsidRPr="00FC6CF0" w:rsidRDefault="00BE3DB2">
    <w:pPr>
      <w:pStyle w:val="Glava"/>
      <w:rPr>
        <w:rFonts w:cs="Arial"/>
        <w:sz w:val="2"/>
        <w:szCs w:val="2"/>
      </w:rPr>
    </w:pPr>
  </w:p>
  <w:p w14:paraId="73516195" w14:textId="77777777" w:rsidR="00BE3DB2" w:rsidRPr="00FC6CF0" w:rsidRDefault="00BE3DB2"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2EA2B" w14:textId="3D8768E0" w:rsidR="00BE3DB2" w:rsidRPr="00526E26" w:rsidRDefault="00BE3DB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EB1608">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EB1608">
      <w:rPr>
        <w:rStyle w:val="tevilkastrani"/>
        <w:noProof/>
      </w:rPr>
      <w:t>18</w:t>
    </w:r>
    <w:r w:rsidRPr="00526E26">
      <w:rPr>
        <w:rStyle w:val="tevilkastrani"/>
      </w:rPr>
      <w:fldChar w:fldCharType="end"/>
    </w:r>
  </w:p>
  <w:p w14:paraId="240E2F44" w14:textId="77777777" w:rsidR="00BE3DB2" w:rsidRDefault="00BE3DB2"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E8991" w14:textId="77777777" w:rsidR="00BE3DB2" w:rsidRDefault="00BE3DB2">
      <w:r>
        <w:separator/>
      </w:r>
    </w:p>
  </w:footnote>
  <w:footnote w:type="continuationSeparator" w:id="0">
    <w:p w14:paraId="4C72ECAF" w14:textId="77777777" w:rsidR="00BE3DB2" w:rsidRDefault="00BE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BE3DB2" w:rsidRPr="00A1445A" w14:paraId="4CA6FB21" w14:textId="77777777" w:rsidTr="00D80C2B">
      <w:tc>
        <w:tcPr>
          <w:tcW w:w="4039" w:type="dxa"/>
          <w:tcBorders>
            <w:bottom w:val="single" w:sz="4" w:space="0" w:color="auto"/>
          </w:tcBorders>
          <w:shd w:val="clear" w:color="auto" w:fill="auto"/>
        </w:tcPr>
        <w:p w14:paraId="346A95BB" w14:textId="77777777" w:rsidR="00BE3DB2" w:rsidRPr="00A04B00" w:rsidRDefault="00BE3DB2" w:rsidP="0032212C">
          <w:pPr>
            <w:ind w:right="6"/>
            <w:rPr>
              <w:rFonts w:cs="Arial"/>
              <w:b/>
              <w:color w:val="000000"/>
            </w:rPr>
          </w:pPr>
          <w:r w:rsidRPr="00A04B00">
            <w:rPr>
              <w:rFonts w:cs="Arial"/>
              <w:b/>
              <w:color w:val="000000"/>
            </w:rPr>
            <w:t>Zavod Republike Slovenije</w:t>
          </w:r>
        </w:p>
        <w:p w14:paraId="77FF06B0" w14:textId="77777777" w:rsidR="00BE3DB2" w:rsidRPr="00A04B00" w:rsidRDefault="00BE3DB2" w:rsidP="0032212C">
          <w:pPr>
            <w:ind w:right="6"/>
            <w:rPr>
              <w:rFonts w:cs="Arial"/>
              <w:b/>
              <w:color w:val="000000"/>
            </w:rPr>
          </w:pPr>
          <w:r w:rsidRPr="00A04B00">
            <w:rPr>
              <w:rFonts w:cs="Arial"/>
              <w:b/>
              <w:color w:val="000000"/>
            </w:rPr>
            <w:t>za blagovne rezerve</w:t>
          </w:r>
        </w:p>
        <w:p w14:paraId="0DB09363" w14:textId="77777777" w:rsidR="00BE3DB2" w:rsidRPr="00A04B00" w:rsidRDefault="00BE3DB2" w:rsidP="0032212C">
          <w:pPr>
            <w:ind w:right="6"/>
            <w:rPr>
              <w:rFonts w:cs="Arial"/>
              <w:color w:val="000000"/>
              <w:spacing w:val="-2"/>
            </w:rPr>
          </w:pPr>
        </w:p>
        <w:p w14:paraId="4A1303C6" w14:textId="77777777" w:rsidR="00BE3DB2" w:rsidRPr="00C0552D" w:rsidRDefault="00BE3DB2" w:rsidP="0032212C">
          <w:pPr>
            <w:ind w:right="6"/>
            <w:rPr>
              <w:rFonts w:cs="Arial"/>
              <w:color w:val="000000"/>
              <w:spacing w:val="-2"/>
            </w:rPr>
          </w:pPr>
          <w:r w:rsidRPr="00C0552D">
            <w:rPr>
              <w:rFonts w:cs="Arial"/>
              <w:color w:val="000000"/>
              <w:spacing w:val="-2"/>
            </w:rPr>
            <w:t>Dunajska cesta 106, SI-1000 Ljubljana</w:t>
          </w:r>
        </w:p>
        <w:p w14:paraId="56848F5B" w14:textId="77777777" w:rsidR="00BE3DB2" w:rsidRPr="00C0552D" w:rsidRDefault="00BE3DB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67C7A63" w14:textId="77777777" w:rsidR="00BE3DB2" w:rsidRPr="00A1445A" w:rsidRDefault="00BE3DB2" w:rsidP="0032212C">
          <w:pPr>
            <w:jc w:val="center"/>
            <w:rPr>
              <w:rFonts w:cs="Arial"/>
              <w:color w:val="000000"/>
            </w:rPr>
          </w:pPr>
          <w:r w:rsidRPr="00A1445A">
            <w:rPr>
              <w:rFonts w:cs="Arial"/>
              <w:noProof/>
              <w:color w:val="000000"/>
            </w:rPr>
            <w:drawing>
              <wp:inline distT="0" distB="0" distL="0" distR="0" wp14:anchorId="3470CA96" wp14:editId="6618AD3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0700A1F" w14:textId="77777777" w:rsidR="00BE3DB2" w:rsidRDefault="00BE3DB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5411F27" w14:textId="77777777" w:rsidR="00BE3DB2" w:rsidRPr="00A1445A" w:rsidRDefault="00BE3DB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E54F77A" w14:textId="77777777" w:rsidR="00BE3DB2" w:rsidRPr="00A1445A" w:rsidRDefault="00BE3DB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BE3DB2" w:rsidRPr="00A1445A" w14:paraId="47C72FF9" w14:textId="77777777" w:rsidTr="00D80C2B">
      <w:tc>
        <w:tcPr>
          <w:tcW w:w="4039" w:type="dxa"/>
          <w:tcBorders>
            <w:top w:val="single" w:sz="4" w:space="0" w:color="auto"/>
          </w:tcBorders>
          <w:shd w:val="clear" w:color="auto" w:fill="auto"/>
        </w:tcPr>
        <w:p w14:paraId="3CFD0BE9" w14:textId="4FAF4923" w:rsidR="00BE3DB2" w:rsidRPr="009136FE" w:rsidRDefault="00BE3DB2" w:rsidP="0032212C">
          <w:pPr>
            <w:ind w:right="6"/>
            <w:rPr>
              <w:rFonts w:cs="Arial"/>
              <w:color w:val="000000"/>
              <w:sz w:val="18"/>
              <w:szCs w:val="18"/>
            </w:rPr>
          </w:pPr>
          <w:r>
            <w:rPr>
              <w:rFonts w:cs="Arial"/>
              <w:color w:val="000000"/>
              <w:sz w:val="18"/>
              <w:szCs w:val="18"/>
            </w:rPr>
            <w:t>ODPRTI POSTOPKE</w:t>
          </w:r>
          <w:r w:rsidRPr="009136FE">
            <w:rPr>
              <w:rFonts w:cs="Arial"/>
              <w:color w:val="000000"/>
              <w:sz w:val="18"/>
              <w:szCs w:val="18"/>
            </w:rPr>
            <w:t xml:space="preserve"> - STORITEV</w:t>
          </w:r>
        </w:p>
      </w:tc>
      <w:tc>
        <w:tcPr>
          <w:tcW w:w="1418" w:type="dxa"/>
          <w:tcBorders>
            <w:top w:val="single" w:sz="4" w:space="0" w:color="auto"/>
          </w:tcBorders>
          <w:shd w:val="clear" w:color="auto" w:fill="auto"/>
        </w:tcPr>
        <w:p w14:paraId="52BECB33" w14:textId="77777777" w:rsidR="00BE3DB2" w:rsidRPr="00A1445A" w:rsidRDefault="00BE3DB2" w:rsidP="0032212C">
          <w:pPr>
            <w:rPr>
              <w:rFonts w:cs="Arial"/>
              <w:color w:val="000000"/>
            </w:rPr>
          </w:pPr>
        </w:p>
      </w:tc>
      <w:tc>
        <w:tcPr>
          <w:tcW w:w="3775" w:type="dxa"/>
          <w:tcBorders>
            <w:top w:val="single" w:sz="4" w:space="0" w:color="auto"/>
          </w:tcBorders>
          <w:shd w:val="clear" w:color="auto" w:fill="auto"/>
        </w:tcPr>
        <w:p w14:paraId="7C865065" w14:textId="77777777" w:rsidR="00BE3DB2" w:rsidRPr="00977346" w:rsidRDefault="00BE3DB2"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3F8831E8" w14:textId="77777777" w:rsidR="00BE3DB2" w:rsidRPr="00346BC8" w:rsidRDefault="00BE3DB2"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BE3DB2" w:rsidRDefault="00BE3D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B7107E2C"/>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F27350"/>
    <w:multiLevelType w:val="hybridMultilevel"/>
    <w:tmpl w:val="3A0E93F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40B355FA"/>
    <w:multiLevelType w:val="hybridMultilevel"/>
    <w:tmpl w:val="34C2546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FF3B1C"/>
    <w:multiLevelType w:val="hybridMultilevel"/>
    <w:tmpl w:val="60309F82"/>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1215295"/>
    <w:multiLevelType w:val="hybridMultilevel"/>
    <w:tmpl w:val="72FC886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173963"/>
    <w:multiLevelType w:val="hybridMultilevel"/>
    <w:tmpl w:val="A7E0B37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785649"/>
    <w:multiLevelType w:val="hybridMultilevel"/>
    <w:tmpl w:val="FC865B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D86388"/>
    <w:multiLevelType w:val="hybridMultilevel"/>
    <w:tmpl w:val="68CA89A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19428D"/>
    <w:multiLevelType w:val="hybridMultilevel"/>
    <w:tmpl w:val="9B2A2F2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B451084"/>
    <w:multiLevelType w:val="hybridMultilevel"/>
    <w:tmpl w:val="86E0B0F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4"/>
  </w:num>
  <w:num w:numId="2">
    <w:abstractNumId w:val="4"/>
  </w:num>
  <w:num w:numId="3">
    <w:abstractNumId w:val="34"/>
  </w:num>
  <w:num w:numId="4">
    <w:abstractNumId w:val="5"/>
  </w:num>
  <w:num w:numId="5">
    <w:abstractNumId w:val="30"/>
  </w:num>
  <w:num w:numId="6">
    <w:abstractNumId w:val="1"/>
  </w:num>
  <w:num w:numId="7">
    <w:abstractNumId w:val="8"/>
  </w:num>
  <w:num w:numId="8">
    <w:abstractNumId w:val="16"/>
  </w:num>
  <w:num w:numId="9">
    <w:abstractNumId w:val="20"/>
  </w:num>
  <w:num w:numId="10">
    <w:abstractNumId w:val="25"/>
  </w:num>
  <w:num w:numId="11">
    <w:abstractNumId w:val="3"/>
  </w:num>
  <w:num w:numId="12">
    <w:abstractNumId w:val="29"/>
  </w:num>
  <w:num w:numId="13">
    <w:abstractNumId w:val="23"/>
  </w:num>
  <w:num w:numId="14">
    <w:abstractNumId w:val="11"/>
  </w:num>
  <w:num w:numId="15">
    <w:abstractNumId w:val="32"/>
  </w:num>
  <w:num w:numId="16">
    <w:abstractNumId w:val="0"/>
  </w:num>
  <w:num w:numId="17">
    <w:abstractNumId w:val="10"/>
  </w:num>
  <w:num w:numId="18">
    <w:abstractNumId w:val="15"/>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3"/>
  </w:num>
  <w:num w:numId="22">
    <w:abstractNumId w:val="2"/>
  </w:num>
  <w:num w:numId="23">
    <w:abstractNumId w:val="26"/>
  </w:num>
  <w:num w:numId="24">
    <w:abstractNumId w:val="27"/>
  </w:num>
  <w:num w:numId="25">
    <w:abstractNumId w:val="19"/>
  </w:num>
  <w:num w:numId="26">
    <w:abstractNumId w:val="12"/>
  </w:num>
  <w:num w:numId="27">
    <w:abstractNumId w:val="9"/>
  </w:num>
  <w:num w:numId="28">
    <w:abstractNumId w:val="22"/>
  </w:num>
  <w:num w:numId="29">
    <w:abstractNumId w:val="21"/>
  </w:num>
  <w:num w:numId="30">
    <w:abstractNumId w:val="35"/>
  </w:num>
  <w:num w:numId="31">
    <w:abstractNumId w:val="17"/>
  </w:num>
  <w:num w:numId="32">
    <w:abstractNumId w:val="18"/>
  </w:num>
  <w:num w:numId="33">
    <w:abstractNumId w:val="24"/>
  </w:num>
  <w:num w:numId="34">
    <w:abstractNumId w:val="28"/>
  </w:num>
  <w:num w:numId="35">
    <w:abstractNumId w:val="7"/>
  </w:num>
  <w:num w:numId="3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1FBC"/>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F64"/>
    <w:rsid w:val="00044684"/>
    <w:rsid w:val="00044D52"/>
    <w:rsid w:val="00046CE2"/>
    <w:rsid w:val="00047507"/>
    <w:rsid w:val="0005065F"/>
    <w:rsid w:val="00050E2D"/>
    <w:rsid w:val="000519A5"/>
    <w:rsid w:val="000546C2"/>
    <w:rsid w:val="000576FB"/>
    <w:rsid w:val="00060812"/>
    <w:rsid w:val="000611D0"/>
    <w:rsid w:val="000620D4"/>
    <w:rsid w:val="000654CB"/>
    <w:rsid w:val="00065D82"/>
    <w:rsid w:val="00071D42"/>
    <w:rsid w:val="00075D17"/>
    <w:rsid w:val="00075E79"/>
    <w:rsid w:val="00076C47"/>
    <w:rsid w:val="000825DD"/>
    <w:rsid w:val="0008675D"/>
    <w:rsid w:val="000878B8"/>
    <w:rsid w:val="00087C9B"/>
    <w:rsid w:val="00090191"/>
    <w:rsid w:val="00091C29"/>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47C3"/>
    <w:rsid w:val="000F7CAC"/>
    <w:rsid w:val="000F7E86"/>
    <w:rsid w:val="000F7FAE"/>
    <w:rsid w:val="00101B68"/>
    <w:rsid w:val="00105500"/>
    <w:rsid w:val="00114401"/>
    <w:rsid w:val="00117941"/>
    <w:rsid w:val="00120039"/>
    <w:rsid w:val="00120FAA"/>
    <w:rsid w:val="0012533E"/>
    <w:rsid w:val="00130BB9"/>
    <w:rsid w:val="001314C1"/>
    <w:rsid w:val="00132AEE"/>
    <w:rsid w:val="001352C1"/>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62AD"/>
    <w:rsid w:val="001B792D"/>
    <w:rsid w:val="001D0039"/>
    <w:rsid w:val="001D101F"/>
    <w:rsid w:val="001D16E0"/>
    <w:rsid w:val="001D545F"/>
    <w:rsid w:val="001D5C2E"/>
    <w:rsid w:val="001D694D"/>
    <w:rsid w:val="001D6D5D"/>
    <w:rsid w:val="001D7F99"/>
    <w:rsid w:val="001E38DD"/>
    <w:rsid w:val="001E721E"/>
    <w:rsid w:val="001F2C55"/>
    <w:rsid w:val="001F5080"/>
    <w:rsid w:val="001F6F0F"/>
    <w:rsid w:val="0020233B"/>
    <w:rsid w:val="002064A5"/>
    <w:rsid w:val="0020795C"/>
    <w:rsid w:val="00215C7D"/>
    <w:rsid w:val="002164E8"/>
    <w:rsid w:val="0021770C"/>
    <w:rsid w:val="002224A0"/>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A83"/>
    <w:rsid w:val="00280C83"/>
    <w:rsid w:val="002816DC"/>
    <w:rsid w:val="00281CE6"/>
    <w:rsid w:val="00283EE6"/>
    <w:rsid w:val="0028440E"/>
    <w:rsid w:val="002845D8"/>
    <w:rsid w:val="00285B81"/>
    <w:rsid w:val="00293CD2"/>
    <w:rsid w:val="00293FEB"/>
    <w:rsid w:val="002A0324"/>
    <w:rsid w:val="002A1F49"/>
    <w:rsid w:val="002A357C"/>
    <w:rsid w:val="002A6904"/>
    <w:rsid w:val="002A6A46"/>
    <w:rsid w:val="002B2000"/>
    <w:rsid w:val="002B28E0"/>
    <w:rsid w:val="002B62EF"/>
    <w:rsid w:val="002C49F0"/>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06F4E"/>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866"/>
    <w:rsid w:val="0037231D"/>
    <w:rsid w:val="00375007"/>
    <w:rsid w:val="003768E3"/>
    <w:rsid w:val="003769AB"/>
    <w:rsid w:val="003806A5"/>
    <w:rsid w:val="0038243F"/>
    <w:rsid w:val="00385808"/>
    <w:rsid w:val="00385D08"/>
    <w:rsid w:val="00385DEC"/>
    <w:rsid w:val="00387454"/>
    <w:rsid w:val="00387F8F"/>
    <w:rsid w:val="00390B11"/>
    <w:rsid w:val="00390BC6"/>
    <w:rsid w:val="00391DF2"/>
    <w:rsid w:val="00394C39"/>
    <w:rsid w:val="0039508B"/>
    <w:rsid w:val="003977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2A85"/>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24B"/>
    <w:rsid w:val="0047643E"/>
    <w:rsid w:val="004801D0"/>
    <w:rsid w:val="00481502"/>
    <w:rsid w:val="004826C9"/>
    <w:rsid w:val="004910C3"/>
    <w:rsid w:val="00492B79"/>
    <w:rsid w:val="00492FCD"/>
    <w:rsid w:val="0049633C"/>
    <w:rsid w:val="00496839"/>
    <w:rsid w:val="004A0508"/>
    <w:rsid w:val="004A1804"/>
    <w:rsid w:val="004A1EFC"/>
    <w:rsid w:val="004A35D7"/>
    <w:rsid w:val="004A4659"/>
    <w:rsid w:val="004A7DB8"/>
    <w:rsid w:val="004B065E"/>
    <w:rsid w:val="004B4730"/>
    <w:rsid w:val="004C02B3"/>
    <w:rsid w:val="004C2851"/>
    <w:rsid w:val="004C5339"/>
    <w:rsid w:val="004C71E6"/>
    <w:rsid w:val="004D1FBD"/>
    <w:rsid w:val="004D39D4"/>
    <w:rsid w:val="004D6B75"/>
    <w:rsid w:val="004E083E"/>
    <w:rsid w:val="004E0D3B"/>
    <w:rsid w:val="004F2462"/>
    <w:rsid w:val="004F519E"/>
    <w:rsid w:val="004F7C1C"/>
    <w:rsid w:val="00501297"/>
    <w:rsid w:val="005032C7"/>
    <w:rsid w:val="0050500E"/>
    <w:rsid w:val="00511E25"/>
    <w:rsid w:val="00516070"/>
    <w:rsid w:val="00516177"/>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1A83"/>
    <w:rsid w:val="005A785E"/>
    <w:rsid w:val="005B253B"/>
    <w:rsid w:val="005B3910"/>
    <w:rsid w:val="005B64FA"/>
    <w:rsid w:val="005C0EA0"/>
    <w:rsid w:val="005C0F31"/>
    <w:rsid w:val="005C4833"/>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3B4"/>
    <w:rsid w:val="006028C1"/>
    <w:rsid w:val="0060441C"/>
    <w:rsid w:val="0060550F"/>
    <w:rsid w:val="00607EB9"/>
    <w:rsid w:val="006110C9"/>
    <w:rsid w:val="0061133D"/>
    <w:rsid w:val="006114BA"/>
    <w:rsid w:val="00612663"/>
    <w:rsid w:val="006163B7"/>
    <w:rsid w:val="00621FA4"/>
    <w:rsid w:val="0062278C"/>
    <w:rsid w:val="00625946"/>
    <w:rsid w:val="006315C1"/>
    <w:rsid w:val="006362A9"/>
    <w:rsid w:val="006373AD"/>
    <w:rsid w:val="00642DD4"/>
    <w:rsid w:val="00642F4A"/>
    <w:rsid w:val="0064544F"/>
    <w:rsid w:val="00647885"/>
    <w:rsid w:val="00650DEF"/>
    <w:rsid w:val="0065152F"/>
    <w:rsid w:val="00653770"/>
    <w:rsid w:val="0065521B"/>
    <w:rsid w:val="00655EBD"/>
    <w:rsid w:val="00657A76"/>
    <w:rsid w:val="006621D9"/>
    <w:rsid w:val="00662AED"/>
    <w:rsid w:val="00662D8F"/>
    <w:rsid w:val="0066332D"/>
    <w:rsid w:val="00670A28"/>
    <w:rsid w:val="00670D1D"/>
    <w:rsid w:val="0067155E"/>
    <w:rsid w:val="0068069F"/>
    <w:rsid w:val="006843B2"/>
    <w:rsid w:val="00685A64"/>
    <w:rsid w:val="00690253"/>
    <w:rsid w:val="006902A4"/>
    <w:rsid w:val="00691772"/>
    <w:rsid w:val="0069474B"/>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44F5"/>
    <w:rsid w:val="006F70DC"/>
    <w:rsid w:val="006F758E"/>
    <w:rsid w:val="00702A9C"/>
    <w:rsid w:val="007033C0"/>
    <w:rsid w:val="0070363F"/>
    <w:rsid w:val="007044A6"/>
    <w:rsid w:val="00705524"/>
    <w:rsid w:val="0071284F"/>
    <w:rsid w:val="007149B7"/>
    <w:rsid w:val="00716AAC"/>
    <w:rsid w:val="0072447F"/>
    <w:rsid w:val="007267DC"/>
    <w:rsid w:val="00727E3A"/>
    <w:rsid w:val="007345D8"/>
    <w:rsid w:val="007411F4"/>
    <w:rsid w:val="00741DF3"/>
    <w:rsid w:val="00743912"/>
    <w:rsid w:val="00745091"/>
    <w:rsid w:val="00745E2A"/>
    <w:rsid w:val="00750B46"/>
    <w:rsid w:val="0075301A"/>
    <w:rsid w:val="00753F50"/>
    <w:rsid w:val="00762580"/>
    <w:rsid w:val="00763DC3"/>
    <w:rsid w:val="00767A5A"/>
    <w:rsid w:val="00770B3E"/>
    <w:rsid w:val="00772CB6"/>
    <w:rsid w:val="0077420D"/>
    <w:rsid w:val="0077552B"/>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499F"/>
    <w:rsid w:val="007A5C8B"/>
    <w:rsid w:val="007A7777"/>
    <w:rsid w:val="007B325E"/>
    <w:rsid w:val="007B3D1D"/>
    <w:rsid w:val="007B4532"/>
    <w:rsid w:val="007B486D"/>
    <w:rsid w:val="007B7D54"/>
    <w:rsid w:val="007C35A8"/>
    <w:rsid w:val="007C4545"/>
    <w:rsid w:val="007C7CC2"/>
    <w:rsid w:val="007D302C"/>
    <w:rsid w:val="007D32E6"/>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7C1"/>
    <w:rsid w:val="00833AC6"/>
    <w:rsid w:val="00834C72"/>
    <w:rsid w:val="008436C4"/>
    <w:rsid w:val="00843739"/>
    <w:rsid w:val="0084436A"/>
    <w:rsid w:val="008452FA"/>
    <w:rsid w:val="00845F3D"/>
    <w:rsid w:val="008461EF"/>
    <w:rsid w:val="00846B93"/>
    <w:rsid w:val="00847017"/>
    <w:rsid w:val="008526E0"/>
    <w:rsid w:val="008545FA"/>
    <w:rsid w:val="00855102"/>
    <w:rsid w:val="00856DAD"/>
    <w:rsid w:val="00857037"/>
    <w:rsid w:val="00857516"/>
    <w:rsid w:val="0086039E"/>
    <w:rsid w:val="00860C53"/>
    <w:rsid w:val="0086202B"/>
    <w:rsid w:val="00862FA8"/>
    <w:rsid w:val="008635B3"/>
    <w:rsid w:val="008638C0"/>
    <w:rsid w:val="00874C20"/>
    <w:rsid w:val="00882006"/>
    <w:rsid w:val="00884B52"/>
    <w:rsid w:val="00890926"/>
    <w:rsid w:val="00892F6E"/>
    <w:rsid w:val="0089407F"/>
    <w:rsid w:val="00895F3B"/>
    <w:rsid w:val="008A757F"/>
    <w:rsid w:val="008B0D1E"/>
    <w:rsid w:val="008B25C9"/>
    <w:rsid w:val="008B304D"/>
    <w:rsid w:val="008B3212"/>
    <w:rsid w:val="008B6ECE"/>
    <w:rsid w:val="008B773F"/>
    <w:rsid w:val="008C279B"/>
    <w:rsid w:val="008C2AC2"/>
    <w:rsid w:val="008C520C"/>
    <w:rsid w:val="008C5597"/>
    <w:rsid w:val="008C5F88"/>
    <w:rsid w:val="008D0F8A"/>
    <w:rsid w:val="008D23F4"/>
    <w:rsid w:val="008D3842"/>
    <w:rsid w:val="008D6DCE"/>
    <w:rsid w:val="008E036E"/>
    <w:rsid w:val="008E1C5E"/>
    <w:rsid w:val="008E2B37"/>
    <w:rsid w:val="008E64FA"/>
    <w:rsid w:val="008E7E25"/>
    <w:rsid w:val="008F0A75"/>
    <w:rsid w:val="008F38C3"/>
    <w:rsid w:val="008F3E2F"/>
    <w:rsid w:val="008F467F"/>
    <w:rsid w:val="008F6711"/>
    <w:rsid w:val="00901408"/>
    <w:rsid w:val="00904DFB"/>
    <w:rsid w:val="009136FE"/>
    <w:rsid w:val="00913826"/>
    <w:rsid w:val="00913CF8"/>
    <w:rsid w:val="009148E2"/>
    <w:rsid w:val="009228C4"/>
    <w:rsid w:val="00923AA9"/>
    <w:rsid w:val="00930BD8"/>
    <w:rsid w:val="009317D1"/>
    <w:rsid w:val="00931E64"/>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57751"/>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1DF5"/>
    <w:rsid w:val="009E20C1"/>
    <w:rsid w:val="009E2D2C"/>
    <w:rsid w:val="009E41B0"/>
    <w:rsid w:val="009E5C40"/>
    <w:rsid w:val="009F0952"/>
    <w:rsid w:val="009F2E1E"/>
    <w:rsid w:val="009F7784"/>
    <w:rsid w:val="00A014B9"/>
    <w:rsid w:val="00A01D1F"/>
    <w:rsid w:val="00A02F11"/>
    <w:rsid w:val="00A04220"/>
    <w:rsid w:val="00A04B00"/>
    <w:rsid w:val="00A101B0"/>
    <w:rsid w:val="00A1445A"/>
    <w:rsid w:val="00A169B6"/>
    <w:rsid w:val="00A173A0"/>
    <w:rsid w:val="00A22650"/>
    <w:rsid w:val="00A22C03"/>
    <w:rsid w:val="00A24814"/>
    <w:rsid w:val="00A26BAA"/>
    <w:rsid w:val="00A3063E"/>
    <w:rsid w:val="00A30979"/>
    <w:rsid w:val="00A31784"/>
    <w:rsid w:val="00A32C1A"/>
    <w:rsid w:val="00A33BE0"/>
    <w:rsid w:val="00A33C09"/>
    <w:rsid w:val="00A4187A"/>
    <w:rsid w:val="00A430F4"/>
    <w:rsid w:val="00A43EA1"/>
    <w:rsid w:val="00A44A99"/>
    <w:rsid w:val="00A45E3C"/>
    <w:rsid w:val="00A515E0"/>
    <w:rsid w:val="00A5285D"/>
    <w:rsid w:val="00A55388"/>
    <w:rsid w:val="00A57325"/>
    <w:rsid w:val="00A60117"/>
    <w:rsid w:val="00A6423B"/>
    <w:rsid w:val="00A649A9"/>
    <w:rsid w:val="00A71EF8"/>
    <w:rsid w:val="00A75802"/>
    <w:rsid w:val="00A81A51"/>
    <w:rsid w:val="00A82FB5"/>
    <w:rsid w:val="00A83008"/>
    <w:rsid w:val="00A83E27"/>
    <w:rsid w:val="00A83E62"/>
    <w:rsid w:val="00A84BF5"/>
    <w:rsid w:val="00A901D3"/>
    <w:rsid w:val="00A90D4E"/>
    <w:rsid w:val="00A91D2E"/>
    <w:rsid w:val="00A92149"/>
    <w:rsid w:val="00A94BD5"/>
    <w:rsid w:val="00A957F1"/>
    <w:rsid w:val="00AA1622"/>
    <w:rsid w:val="00AA20C2"/>
    <w:rsid w:val="00AA2F1C"/>
    <w:rsid w:val="00AA463E"/>
    <w:rsid w:val="00AA7DA9"/>
    <w:rsid w:val="00AB1522"/>
    <w:rsid w:val="00AB3346"/>
    <w:rsid w:val="00AB4674"/>
    <w:rsid w:val="00AB6CF3"/>
    <w:rsid w:val="00AC0DCB"/>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455E"/>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3DD"/>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3DB2"/>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0BC1"/>
    <w:rsid w:val="00C81635"/>
    <w:rsid w:val="00C82B34"/>
    <w:rsid w:val="00C84AC9"/>
    <w:rsid w:val="00C87823"/>
    <w:rsid w:val="00C87D2E"/>
    <w:rsid w:val="00C90AF6"/>
    <w:rsid w:val="00C9531D"/>
    <w:rsid w:val="00C97729"/>
    <w:rsid w:val="00CA024C"/>
    <w:rsid w:val="00CA1911"/>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2FC"/>
    <w:rsid w:val="00CF2831"/>
    <w:rsid w:val="00D00F7A"/>
    <w:rsid w:val="00D00F8C"/>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37233"/>
    <w:rsid w:val="00D43AE1"/>
    <w:rsid w:val="00D43E11"/>
    <w:rsid w:val="00D579F3"/>
    <w:rsid w:val="00D6378E"/>
    <w:rsid w:val="00D64E34"/>
    <w:rsid w:val="00D6569A"/>
    <w:rsid w:val="00D707B4"/>
    <w:rsid w:val="00D72258"/>
    <w:rsid w:val="00D7309B"/>
    <w:rsid w:val="00D7443A"/>
    <w:rsid w:val="00D75D09"/>
    <w:rsid w:val="00D77C8B"/>
    <w:rsid w:val="00D80C2B"/>
    <w:rsid w:val="00D8275B"/>
    <w:rsid w:val="00D83D55"/>
    <w:rsid w:val="00D83E17"/>
    <w:rsid w:val="00D84490"/>
    <w:rsid w:val="00D86C42"/>
    <w:rsid w:val="00D92C6A"/>
    <w:rsid w:val="00D97D4A"/>
    <w:rsid w:val="00DA0B86"/>
    <w:rsid w:val="00DA34E7"/>
    <w:rsid w:val="00DA79C8"/>
    <w:rsid w:val="00DB06AB"/>
    <w:rsid w:val="00DB193C"/>
    <w:rsid w:val="00DB28F3"/>
    <w:rsid w:val="00DB37E0"/>
    <w:rsid w:val="00DB3A87"/>
    <w:rsid w:val="00DB3E61"/>
    <w:rsid w:val="00DB741E"/>
    <w:rsid w:val="00DB74CC"/>
    <w:rsid w:val="00DC0143"/>
    <w:rsid w:val="00DC0A7F"/>
    <w:rsid w:val="00DC5156"/>
    <w:rsid w:val="00DC5F44"/>
    <w:rsid w:val="00DC7284"/>
    <w:rsid w:val="00DC79CD"/>
    <w:rsid w:val="00DD26F0"/>
    <w:rsid w:val="00DD6E21"/>
    <w:rsid w:val="00DD70B2"/>
    <w:rsid w:val="00DE184E"/>
    <w:rsid w:val="00DE3A78"/>
    <w:rsid w:val="00DF0C7D"/>
    <w:rsid w:val="00DF116B"/>
    <w:rsid w:val="00DF3D50"/>
    <w:rsid w:val="00E029F3"/>
    <w:rsid w:val="00E02C2C"/>
    <w:rsid w:val="00E0340C"/>
    <w:rsid w:val="00E10140"/>
    <w:rsid w:val="00E1182C"/>
    <w:rsid w:val="00E13C44"/>
    <w:rsid w:val="00E210DD"/>
    <w:rsid w:val="00E237A6"/>
    <w:rsid w:val="00E3300C"/>
    <w:rsid w:val="00E33A98"/>
    <w:rsid w:val="00E4103C"/>
    <w:rsid w:val="00E41F23"/>
    <w:rsid w:val="00E43799"/>
    <w:rsid w:val="00E43C3D"/>
    <w:rsid w:val="00E519A8"/>
    <w:rsid w:val="00E51C76"/>
    <w:rsid w:val="00E550C0"/>
    <w:rsid w:val="00E55123"/>
    <w:rsid w:val="00E55CA8"/>
    <w:rsid w:val="00E572CC"/>
    <w:rsid w:val="00E60278"/>
    <w:rsid w:val="00E61921"/>
    <w:rsid w:val="00E61B4C"/>
    <w:rsid w:val="00E676C3"/>
    <w:rsid w:val="00E728D5"/>
    <w:rsid w:val="00E73635"/>
    <w:rsid w:val="00E749F2"/>
    <w:rsid w:val="00E82329"/>
    <w:rsid w:val="00E8488A"/>
    <w:rsid w:val="00E848ED"/>
    <w:rsid w:val="00E84AFB"/>
    <w:rsid w:val="00E8704F"/>
    <w:rsid w:val="00E90514"/>
    <w:rsid w:val="00E90AB4"/>
    <w:rsid w:val="00E9201B"/>
    <w:rsid w:val="00E932C8"/>
    <w:rsid w:val="00E9337C"/>
    <w:rsid w:val="00E936EB"/>
    <w:rsid w:val="00E94F8D"/>
    <w:rsid w:val="00E95B73"/>
    <w:rsid w:val="00E9600A"/>
    <w:rsid w:val="00E9623A"/>
    <w:rsid w:val="00E9644B"/>
    <w:rsid w:val="00EA0DAC"/>
    <w:rsid w:val="00EA38CB"/>
    <w:rsid w:val="00EA73AA"/>
    <w:rsid w:val="00EA75F2"/>
    <w:rsid w:val="00EA7B9C"/>
    <w:rsid w:val="00EB0DA9"/>
    <w:rsid w:val="00EB1608"/>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5DBF"/>
    <w:rsid w:val="00F1689B"/>
    <w:rsid w:val="00F16CE5"/>
    <w:rsid w:val="00F21B47"/>
    <w:rsid w:val="00F25378"/>
    <w:rsid w:val="00F267C9"/>
    <w:rsid w:val="00F27435"/>
    <w:rsid w:val="00F32F8A"/>
    <w:rsid w:val="00F3514D"/>
    <w:rsid w:val="00F36D99"/>
    <w:rsid w:val="00F41606"/>
    <w:rsid w:val="00F42CE7"/>
    <w:rsid w:val="00F42EA0"/>
    <w:rsid w:val="00F459B6"/>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09A"/>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purl.org/dc/dcmitype/"/>
    <ds:schemaRef ds:uri="http://schemas.openxmlformats.org/package/2006/metadata/core-properties"/>
    <ds:schemaRef ds:uri="http://purl.org/dc/elements/1.1/"/>
    <ds:schemaRef ds:uri="http://purl.org/dc/terms/"/>
    <ds:schemaRef ds:uri="http://www.w3.org/XML/1998/namespace"/>
    <ds:schemaRef ds:uri="http://schemas.microsoft.com/office/infopath/2007/PartnerControls"/>
    <ds:schemaRef ds:uri="64b5e79a-161e-4f4f-95e3-8c5cd0f50b65"/>
    <ds:schemaRef ds:uri="http://schemas.microsoft.com/office/2006/documentManagement/types"/>
    <ds:schemaRef ds:uri="6a4cc071-bd85-44c5-acc7-68a9b922d49c"/>
    <ds:schemaRef ds:uri="http://schemas.microsoft.com/office/2006/metadata/properties"/>
  </ds:schemaRefs>
</ds:datastoreItem>
</file>

<file path=customXml/itemProps3.xml><?xml version="1.0" encoding="utf-8"?>
<ds:datastoreItem xmlns:ds="http://schemas.openxmlformats.org/officeDocument/2006/customXml" ds:itemID="{6C69BF4E-668C-45C5-8C18-5E60041DD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A7D2D-D588-4C4D-9472-6DF21C1D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36</TotalTime>
  <Pages>18</Pages>
  <Words>7091</Words>
  <Characters>40421</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47418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cp:revision>
  <cp:lastPrinted>2024-10-09T07:08:00Z</cp:lastPrinted>
  <dcterms:created xsi:type="dcterms:W3CDTF">2024-11-19T08:19:00Z</dcterms:created>
  <dcterms:modified xsi:type="dcterms:W3CDTF">2025-01-28T14:44:00Z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